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A5164" w:rsidRDefault="00BA5164" w:rsidP="00BA5164">
      <w:pPr>
        <w:tabs>
          <w:tab w:val="center" w:pos="4153"/>
        </w:tabs>
        <w:spacing w:after="240" w:line="360" w:lineRule="auto"/>
        <w:rPr>
          <w:rFonts w:ascii="Times New Roman" w:eastAsia="Calibri" w:hAnsi="Times New Roman"/>
          <w:b/>
          <w:bCs/>
          <w:sz w:val="36"/>
          <w:szCs w:val="36"/>
        </w:rPr>
      </w:pPr>
    </w:p>
    <w:p w:rsidR="003354E0" w:rsidRPr="00BA5164" w:rsidRDefault="005E1B31" w:rsidP="00BA5164">
      <w:pPr>
        <w:tabs>
          <w:tab w:val="center" w:pos="4153"/>
        </w:tabs>
        <w:spacing w:after="240" w:line="360" w:lineRule="auto"/>
        <w:rPr>
          <w:rFonts w:ascii="Times New Roman" w:hAnsi="Times New Roman" w:cs="Times New Roman"/>
          <w:b/>
          <w:bCs/>
          <w:color w:val="000000"/>
          <w:sz w:val="24"/>
          <w:szCs w:val="24"/>
        </w:rPr>
      </w:pPr>
      <w:r w:rsidRPr="005E79A3">
        <w:rPr>
          <w:rFonts w:ascii="Times New Roman" w:hAnsi="Times New Roman" w:cs="Times New Roman"/>
          <w:b/>
          <w:bCs/>
          <w:sz w:val="28"/>
          <w:szCs w:val="28"/>
        </w:rPr>
        <w:t xml:space="preserve">1  </w:t>
      </w:r>
      <w:r w:rsidR="00B6795F" w:rsidRPr="005E79A3">
        <w:rPr>
          <w:rFonts w:ascii="Times New Roman" w:hAnsi="Times New Roman" w:cs="Times New Roman"/>
          <w:b/>
          <w:bCs/>
          <w:sz w:val="28"/>
          <w:szCs w:val="28"/>
        </w:rPr>
        <w:t>Introduction</w:t>
      </w:r>
    </w:p>
    <w:p w:rsidR="0002301C" w:rsidRPr="005E79A3" w:rsidRDefault="0002301C" w:rsidP="00BA5164">
      <w:pPr>
        <w:spacing w:after="0" w:line="360" w:lineRule="auto"/>
        <w:ind w:firstLine="284"/>
        <w:jc w:val="both"/>
        <w:rPr>
          <w:rFonts w:ascii="Times New Roman" w:hAnsi="Times New Roman" w:cs="Times New Roman"/>
          <w:b/>
          <w:bCs/>
          <w:sz w:val="28"/>
          <w:szCs w:val="28"/>
        </w:rPr>
      </w:pPr>
      <w:r w:rsidRPr="005E79A3">
        <w:rPr>
          <w:rFonts w:ascii="Times New Roman" w:hAnsi="Times New Roman" w:cs="Times New Roman"/>
          <w:sz w:val="24"/>
          <w:szCs w:val="24"/>
        </w:rPr>
        <w:t>Les communications sans fil ont un rôle crucial à jouer au sein des réseaux informatiques. Elles offrent des solutions ouvertes pour fournir de la mobilité ainsi que des services essentiels là ou l’installation d’infrastructure n’est pas possible.</w:t>
      </w:r>
    </w:p>
    <w:p w:rsidR="0002301C" w:rsidRPr="005E79A3" w:rsidRDefault="0002301C" w:rsidP="005E79A3">
      <w:pPr>
        <w:spacing w:after="0" w:line="360" w:lineRule="auto"/>
        <w:jc w:val="both"/>
        <w:rPr>
          <w:rFonts w:ascii="Times New Roman" w:hAnsi="Times New Roman" w:cs="Times New Roman"/>
          <w:sz w:val="24"/>
          <w:szCs w:val="24"/>
        </w:rPr>
      </w:pPr>
      <w:r w:rsidRPr="005E79A3">
        <w:rPr>
          <w:rFonts w:ascii="Times New Roman" w:hAnsi="Times New Roman" w:cs="Times New Roman"/>
          <w:sz w:val="24"/>
          <w:szCs w:val="24"/>
        </w:rPr>
        <w:t>Les réseaux mobiles sans fil peuvent être classés en deux catégories : les réseaux avec infrastructure ou cellulaires qui nécessitent généralement l’installation des stations de base et les réseaux sans infrastructure ou Ad Hoc.</w:t>
      </w:r>
    </w:p>
    <w:p w:rsidR="0002301C" w:rsidRPr="005E79A3" w:rsidRDefault="0002301C" w:rsidP="00BA5164">
      <w:pPr>
        <w:spacing w:after="0" w:line="360" w:lineRule="auto"/>
        <w:ind w:firstLine="284"/>
        <w:jc w:val="both"/>
        <w:rPr>
          <w:rFonts w:ascii="Times New Roman" w:hAnsi="Times New Roman" w:cs="Times New Roman"/>
          <w:sz w:val="24"/>
          <w:szCs w:val="24"/>
        </w:rPr>
      </w:pPr>
      <w:r w:rsidRPr="005E79A3">
        <w:rPr>
          <w:rFonts w:ascii="Times New Roman" w:hAnsi="Times New Roman" w:cs="Times New Roman"/>
          <w:sz w:val="24"/>
          <w:szCs w:val="24"/>
        </w:rPr>
        <w:t xml:space="preserve">Cette deuxième classe de réseaux sans fil (Les réseaux ad </w:t>
      </w:r>
      <w:r w:rsidR="003354E0" w:rsidRPr="005E79A3">
        <w:rPr>
          <w:rFonts w:ascii="Times New Roman" w:hAnsi="Times New Roman" w:cs="Times New Roman"/>
          <w:sz w:val="24"/>
          <w:szCs w:val="24"/>
        </w:rPr>
        <w:t>hoc) constituent</w:t>
      </w:r>
      <w:r w:rsidRPr="005E79A3">
        <w:rPr>
          <w:rFonts w:ascii="Times New Roman" w:hAnsi="Times New Roman" w:cs="Times New Roman"/>
          <w:sz w:val="24"/>
          <w:szCs w:val="24"/>
        </w:rPr>
        <w:t xml:space="preserve"> un groupe d'ensembles d'appareils (ou nœuds) mobiles qui peuvent dynamiquement échanger des informations entre eux sans avoir besoin d'une infrastructure réseau préexistante et fixe ou d'une administration centralisée. Les nœuds communiquent directement entre eux, et chaque nœud envoie et reçoit des messages dans  son rayon de communication (sa portée radio). Ainsi, les nœuds formant ce groupe peuvent acheminer les messages grâce au protocole de routage. À cet effet, plusieurs classes de routage existent pour les réseaux ad hoc.</w:t>
      </w:r>
    </w:p>
    <w:p w:rsidR="00106E00" w:rsidRPr="005E79A3" w:rsidRDefault="00FB19EE" w:rsidP="00FD0F7B">
      <w:pPr>
        <w:spacing w:after="0" w:line="360" w:lineRule="auto"/>
        <w:ind w:firstLine="284"/>
        <w:jc w:val="both"/>
        <w:rPr>
          <w:rFonts w:ascii="Times New Roman" w:hAnsi="Times New Roman" w:cs="Times New Roman"/>
          <w:sz w:val="24"/>
          <w:szCs w:val="24"/>
        </w:rPr>
      </w:pPr>
      <w:r w:rsidRPr="005E79A3">
        <w:rPr>
          <w:rFonts w:ascii="Times New Roman" w:hAnsi="Times New Roman" w:cs="Times New Roman"/>
          <w:sz w:val="24"/>
          <w:szCs w:val="24"/>
        </w:rPr>
        <w:t xml:space="preserve">Parmi </w:t>
      </w:r>
      <w:r w:rsidR="005050F7" w:rsidRPr="005E79A3">
        <w:rPr>
          <w:rFonts w:ascii="Times New Roman" w:hAnsi="Times New Roman" w:cs="Times New Roman"/>
          <w:sz w:val="24"/>
          <w:szCs w:val="24"/>
        </w:rPr>
        <w:t>Les</w:t>
      </w:r>
      <w:r w:rsidR="00B71629" w:rsidRPr="005E79A3">
        <w:rPr>
          <w:rFonts w:ascii="Times New Roman" w:hAnsi="Times New Roman" w:cs="Times New Roman"/>
          <w:sz w:val="24"/>
          <w:szCs w:val="24"/>
        </w:rPr>
        <w:t xml:space="preserve"> </w:t>
      </w:r>
      <w:r w:rsidR="002A54CC" w:rsidRPr="005E79A3">
        <w:rPr>
          <w:rFonts w:ascii="Times New Roman" w:hAnsi="Times New Roman" w:cs="Times New Roman"/>
          <w:sz w:val="24"/>
          <w:szCs w:val="24"/>
        </w:rPr>
        <w:t xml:space="preserve">différents </w:t>
      </w:r>
      <w:r w:rsidR="005050F7" w:rsidRPr="005E79A3">
        <w:rPr>
          <w:rFonts w:ascii="Times New Roman" w:hAnsi="Times New Roman" w:cs="Times New Roman"/>
          <w:sz w:val="24"/>
          <w:szCs w:val="24"/>
        </w:rPr>
        <w:t>réseaux Ad Hoc</w:t>
      </w:r>
      <w:r w:rsidR="00B71629" w:rsidRPr="005E79A3">
        <w:rPr>
          <w:rFonts w:ascii="Times New Roman" w:hAnsi="Times New Roman" w:cs="Times New Roman"/>
          <w:sz w:val="24"/>
          <w:szCs w:val="24"/>
        </w:rPr>
        <w:t xml:space="preserve"> </w:t>
      </w:r>
      <w:r w:rsidR="002A54CC" w:rsidRPr="005E79A3">
        <w:rPr>
          <w:rFonts w:ascii="Times New Roman" w:hAnsi="Times New Roman" w:cs="Times New Roman"/>
          <w:sz w:val="24"/>
          <w:szCs w:val="24"/>
        </w:rPr>
        <w:t>existant</w:t>
      </w:r>
      <w:r w:rsidRPr="005E79A3">
        <w:rPr>
          <w:rFonts w:ascii="Times New Roman" w:hAnsi="Times New Roman" w:cs="Times New Roman"/>
          <w:sz w:val="24"/>
          <w:szCs w:val="24"/>
        </w:rPr>
        <w:t>s</w:t>
      </w:r>
      <w:r w:rsidR="00B71629" w:rsidRPr="005E79A3">
        <w:rPr>
          <w:rFonts w:ascii="Times New Roman" w:hAnsi="Times New Roman" w:cs="Times New Roman"/>
          <w:sz w:val="24"/>
          <w:szCs w:val="24"/>
        </w:rPr>
        <w:t> :</w:t>
      </w:r>
      <w:r w:rsidRPr="005E79A3">
        <w:rPr>
          <w:rFonts w:ascii="Times New Roman" w:hAnsi="Times New Roman" w:cs="Times New Roman"/>
          <w:sz w:val="24"/>
          <w:szCs w:val="24"/>
        </w:rPr>
        <w:t>Les réseaux ad hoc sans fil véhiculaires (VANET)</w:t>
      </w:r>
      <w:r w:rsidR="009A1F19" w:rsidRPr="005E79A3">
        <w:rPr>
          <w:rFonts w:ascii="Times New Roman" w:hAnsi="Times New Roman" w:cs="Times New Roman"/>
          <w:sz w:val="24"/>
          <w:szCs w:val="24"/>
        </w:rPr>
        <w:t>, les VANETS sont des réseaux pour lesquelles les nœuds de communications sont des véhicules.</w:t>
      </w:r>
      <w:r w:rsidR="009A1F19" w:rsidRPr="005E79A3">
        <w:rPr>
          <w:rFonts w:ascii="Times New Roman" w:hAnsi="Times New Roman" w:cs="Times New Roman"/>
          <w:sz w:val="23"/>
          <w:szCs w:val="23"/>
        </w:rPr>
        <w:t xml:space="preserve"> </w:t>
      </w:r>
      <w:r w:rsidR="009A1F19" w:rsidRPr="005E79A3">
        <w:rPr>
          <w:rFonts w:ascii="Times New Roman" w:hAnsi="Times New Roman" w:cs="Times New Roman"/>
          <w:sz w:val="24"/>
          <w:szCs w:val="24"/>
        </w:rPr>
        <w:t>Ces réseaux</w:t>
      </w:r>
      <w:r w:rsidR="009A1F19" w:rsidRPr="005E79A3">
        <w:rPr>
          <w:rFonts w:ascii="Times New Roman" w:hAnsi="Times New Roman" w:cs="Times New Roman"/>
          <w:sz w:val="23"/>
          <w:szCs w:val="23"/>
        </w:rPr>
        <w:t xml:space="preserve"> </w:t>
      </w:r>
      <w:r w:rsidRPr="005E79A3">
        <w:rPr>
          <w:rFonts w:ascii="Times New Roman" w:hAnsi="Times New Roman" w:cs="Times New Roman"/>
          <w:sz w:val="24"/>
          <w:szCs w:val="24"/>
        </w:rPr>
        <w:t xml:space="preserve"> permettent la communication entre les véhicules et entre les équipements de communication placés le long des rues.</w:t>
      </w:r>
    </w:p>
    <w:p w:rsidR="0002301C" w:rsidRPr="005E79A3" w:rsidRDefault="00A63596" w:rsidP="00FD0F7B">
      <w:pPr>
        <w:autoSpaceDE w:val="0"/>
        <w:autoSpaceDN w:val="0"/>
        <w:adjustRightInd w:val="0"/>
        <w:spacing w:after="0" w:line="360" w:lineRule="auto"/>
        <w:ind w:firstLine="284"/>
        <w:jc w:val="both"/>
        <w:rPr>
          <w:rFonts w:ascii="Times New Roman" w:hAnsi="Times New Roman" w:cs="Times New Roman"/>
          <w:sz w:val="24"/>
          <w:szCs w:val="24"/>
        </w:rPr>
      </w:pPr>
      <w:r w:rsidRPr="005E79A3">
        <w:rPr>
          <w:rFonts w:ascii="Times New Roman" w:hAnsi="Times New Roman" w:cs="Times New Roman"/>
          <w:sz w:val="24"/>
          <w:szCs w:val="24"/>
        </w:rPr>
        <w:t xml:space="preserve">Dans ce chapitre nous </w:t>
      </w:r>
      <w:r w:rsidR="0017024B" w:rsidRPr="005E79A3">
        <w:rPr>
          <w:rFonts w:ascii="Times New Roman" w:hAnsi="Times New Roman" w:cs="Times New Roman"/>
          <w:sz w:val="24"/>
          <w:szCs w:val="24"/>
        </w:rPr>
        <w:t>présentons d’abord</w:t>
      </w:r>
      <w:r w:rsidR="0017024B" w:rsidRPr="005E79A3">
        <w:rPr>
          <w:rFonts w:ascii="Times New Roman" w:hAnsi="Times New Roman" w:cs="Times New Roman"/>
          <w:sz w:val="23"/>
          <w:szCs w:val="23"/>
        </w:rPr>
        <w:t xml:space="preserve"> </w:t>
      </w:r>
      <w:r w:rsidRPr="005E79A3">
        <w:rPr>
          <w:rFonts w:ascii="Times New Roman" w:hAnsi="Times New Roman" w:cs="Times New Roman"/>
          <w:sz w:val="24"/>
          <w:szCs w:val="24"/>
        </w:rPr>
        <w:t>les réseaux sans fil, leurs catégories, leurs caractéristiq</w:t>
      </w:r>
      <w:r w:rsidR="00F17FE1" w:rsidRPr="005E79A3">
        <w:rPr>
          <w:rFonts w:ascii="Times New Roman" w:hAnsi="Times New Roman" w:cs="Times New Roman"/>
          <w:sz w:val="24"/>
          <w:szCs w:val="24"/>
        </w:rPr>
        <w:t>ues ainsi que leurs contraintes, une</w:t>
      </w:r>
      <w:r w:rsidR="0002301C" w:rsidRPr="005E79A3">
        <w:rPr>
          <w:rFonts w:ascii="Times New Roman" w:hAnsi="Times New Roman" w:cs="Times New Roman"/>
          <w:sz w:val="24"/>
          <w:szCs w:val="24"/>
        </w:rPr>
        <w:t xml:space="preserve"> vu</w:t>
      </w:r>
      <w:r w:rsidR="00F17FE1" w:rsidRPr="005E79A3">
        <w:rPr>
          <w:rFonts w:ascii="Times New Roman" w:hAnsi="Times New Roman" w:cs="Times New Roman"/>
          <w:sz w:val="24"/>
          <w:szCs w:val="24"/>
        </w:rPr>
        <w:t>e d'ensemble des réseaux Ad Hoc, et</w:t>
      </w:r>
      <w:r w:rsidR="0002301C" w:rsidRPr="005E79A3">
        <w:rPr>
          <w:rFonts w:ascii="Times New Roman" w:hAnsi="Times New Roman" w:cs="Times New Roman"/>
          <w:sz w:val="24"/>
          <w:szCs w:val="24"/>
        </w:rPr>
        <w:t xml:space="preserve"> aussi nous présenterons</w:t>
      </w:r>
      <w:r w:rsidR="007118FC" w:rsidRPr="005E79A3">
        <w:rPr>
          <w:rFonts w:ascii="Times New Roman" w:hAnsi="Times New Roman" w:cs="Times New Roman"/>
          <w:sz w:val="24"/>
          <w:szCs w:val="24"/>
        </w:rPr>
        <w:t xml:space="preserve"> </w:t>
      </w:r>
      <w:r w:rsidR="008C7C8A" w:rsidRPr="005E79A3">
        <w:rPr>
          <w:rFonts w:ascii="Times New Roman" w:hAnsi="Times New Roman" w:cs="Times New Roman"/>
          <w:sz w:val="24"/>
          <w:szCs w:val="24"/>
        </w:rPr>
        <w:t xml:space="preserve">les caractéristiques, les </w:t>
      </w:r>
      <w:r w:rsidR="0002301C" w:rsidRPr="005E79A3">
        <w:rPr>
          <w:rFonts w:ascii="Times New Roman" w:hAnsi="Times New Roman" w:cs="Times New Roman"/>
          <w:sz w:val="24"/>
          <w:szCs w:val="24"/>
        </w:rPr>
        <w:t>applications et les principales architectures de communication des réseaux véhiculaires.</w:t>
      </w:r>
    </w:p>
    <w:p w:rsidR="00E713FC" w:rsidRPr="005E79A3" w:rsidRDefault="00CE2072" w:rsidP="005E79A3">
      <w:pPr>
        <w:spacing w:after="0" w:line="360" w:lineRule="auto"/>
        <w:jc w:val="both"/>
        <w:rPr>
          <w:rFonts w:ascii="Times New Roman" w:hAnsi="Times New Roman" w:cs="Times New Roman"/>
          <w:sz w:val="28"/>
          <w:szCs w:val="28"/>
        </w:rPr>
      </w:pPr>
      <w:r w:rsidRPr="005E79A3">
        <w:rPr>
          <w:rFonts w:ascii="Times New Roman" w:hAnsi="Times New Roman" w:cs="Times New Roman"/>
          <w:b/>
          <w:bCs/>
          <w:sz w:val="28"/>
          <w:szCs w:val="28"/>
        </w:rPr>
        <w:t xml:space="preserve">2  </w:t>
      </w:r>
      <w:r w:rsidR="00B346AF" w:rsidRPr="005E79A3">
        <w:rPr>
          <w:rFonts w:ascii="Times New Roman" w:hAnsi="Times New Roman" w:cs="Times New Roman"/>
          <w:b/>
          <w:bCs/>
          <w:sz w:val="28"/>
          <w:szCs w:val="28"/>
        </w:rPr>
        <w:t>Réseaux</w:t>
      </w:r>
      <w:r w:rsidR="001A1FC2" w:rsidRPr="005E79A3">
        <w:rPr>
          <w:rFonts w:ascii="Times New Roman" w:hAnsi="Times New Roman" w:cs="Times New Roman"/>
          <w:b/>
          <w:bCs/>
          <w:sz w:val="28"/>
          <w:szCs w:val="28"/>
        </w:rPr>
        <w:t xml:space="preserve"> sans fil</w:t>
      </w:r>
    </w:p>
    <w:p w:rsidR="00D249BE" w:rsidRDefault="00B346AF" w:rsidP="00D249BE">
      <w:pPr>
        <w:spacing w:after="0" w:line="360" w:lineRule="auto"/>
        <w:jc w:val="both"/>
        <w:rPr>
          <w:rFonts w:ascii="Times New Roman" w:hAnsi="Times New Roman" w:cs="Times New Roman"/>
          <w:b/>
          <w:bCs/>
          <w:sz w:val="24"/>
          <w:szCs w:val="24"/>
        </w:rPr>
      </w:pPr>
      <w:r w:rsidRPr="005E79A3">
        <w:rPr>
          <w:rFonts w:ascii="Times New Roman" w:hAnsi="Times New Roman" w:cs="Times New Roman"/>
          <w:b/>
          <w:bCs/>
          <w:sz w:val="24"/>
          <w:szCs w:val="24"/>
        </w:rPr>
        <w:t xml:space="preserve">2.1 </w:t>
      </w:r>
      <w:r w:rsidR="00D42239" w:rsidRPr="005E79A3">
        <w:rPr>
          <w:rFonts w:ascii="Times New Roman" w:hAnsi="Times New Roman" w:cs="Times New Roman"/>
          <w:b/>
          <w:bCs/>
          <w:sz w:val="24"/>
          <w:szCs w:val="24"/>
        </w:rPr>
        <w:t xml:space="preserve">Définition </w:t>
      </w:r>
    </w:p>
    <w:p w:rsidR="001A1FC2" w:rsidRPr="00D249BE" w:rsidRDefault="001A1FC2" w:rsidP="00D249BE">
      <w:pPr>
        <w:spacing w:after="0" w:line="360" w:lineRule="auto"/>
        <w:ind w:firstLine="284"/>
        <w:jc w:val="both"/>
        <w:rPr>
          <w:rFonts w:ascii="Times New Roman" w:hAnsi="Times New Roman" w:cs="Times New Roman"/>
          <w:b/>
          <w:bCs/>
          <w:sz w:val="24"/>
          <w:szCs w:val="24"/>
        </w:rPr>
      </w:pPr>
      <w:r w:rsidRPr="005E79A3">
        <w:rPr>
          <w:rFonts w:ascii="Times New Roman" w:hAnsi="Times New Roman" w:cs="Times New Roman"/>
          <w:sz w:val="24"/>
          <w:szCs w:val="24"/>
        </w:rPr>
        <w:t>Un réseau sans fil (en anglais Wireless network) est un réseau dans lequel les machines participantes peuvent communiquer sans liaison filaire.</w:t>
      </w:r>
    </w:p>
    <w:p w:rsidR="001A1FC2" w:rsidRPr="005E79A3" w:rsidRDefault="001A1FC2" w:rsidP="00D249BE">
      <w:pPr>
        <w:spacing w:after="0" w:line="360" w:lineRule="auto"/>
        <w:ind w:firstLine="284"/>
        <w:jc w:val="both"/>
        <w:rPr>
          <w:rFonts w:ascii="Times New Roman" w:hAnsi="Times New Roman" w:cs="Times New Roman"/>
          <w:sz w:val="24"/>
          <w:szCs w:val="24"/>
        </w:rPr>
      </w:pPr>
      <w:r w:rsidRPr="005E79A3">
        <w:rPr>
          <w:rFonts w:ascii="Times New Roman" w:hAnsi="Times New Roman" w:cs="Times New Roman"/>
          <w:sz w:val="24"/>
          <w:szCs w:val="24"/>
        </w:rPr>
        <w:t>Les réseaux sans fil sont basés sur des liaisons utilisant des ondes radioélectriques (radio ou infrarouge) à la place des câbles habituels (coaxial, paire-torsadée ou fibre optique).</w:t>
      </w:r>
    </w:p>
    <w:p w:rsidR="00305EC8" w:rsidRDefault="00305EC8" w:rsidP="005E79A3">
      <w:pPr>
        <w:spacing w:after="0" w:line="360" w:lineRule="auto"/>
        <w:jc w:val="both"/>
        <w:rPr>
          <w:rFonts w:ascii="Times New Roman" w:hAnsi="Times New Roman" w:cs="Times New Roman"/>
          <w:sz w:val="24"/>
          <w:szCs w:val="24"/>
        </w:rPr>
      </w:pPr>
    </w:p>
    <w:p w:rsidR="00305EC8" w:rsidRDefault="00305EC8" w:rsidP="005E79A3">
      <w:pPr>
        <w:spacing w:after="0" w:line="360" w:lineRule="auto"/>
        <w:jc w:val="both"/>
        <w:rPr>
          <w:rFonts w:ascii="Times New Roman" w:hAnsi="Times New Roman" w:cs="Times New Roman"/>
          <w:sz w:val="24"/>
          <w:szCs w:val="24"/>
        </w:rPr>
      </w:pPr>
    </w:p>
    <w:p w:rsidR="001A1FC2" w:rsidRPr="005E79A3" w:rsidRDefault="001A1FC2" w:rsidP="00305EC8">
      <w:pPr>
        <w:spacing w:after="0" w:line="360" w:lineRule="auto"/>
        <w:ind w:firstLine="284"/>
        <w:jc w:val="both"/>
        <w:rPr>
          <w:rFonts w:ascii="Times New Roman" w:hAnsi="Times New Roman" w:cs="Times New Roman"/>
          <w:sz w:val="24"/>
          <w:szCs w:val="24"/>
        </w:rPr>
      </w:pPr>
      <w:r w:rsidRPr="005E79A3">
        <w:rPr>
          <w:rFonts w:ascii="Times New Roman" w:hAnsi="Times New Roman" w:cs="Times New Roman"/>
          <w:sz w:val="24"/>
          <w:szCs w:val="24"/>
        </w:rPr>
        <w:t>Dans ce type de réseau, les utilisateurs ont la possibilité de se déplacer dans un certain périmètre de couverture géographique sans perdre le signal.</w:t>
      </w:r>
      <w:r w:rsidR="00FE0FEB" w:rsidRPr="005E79A3">
        <w:rPr>
          <w:rFonts w:ascii="Times New Roman" w:hAnsi="Times New Roman" w:cs="Times New Roman"/>
          <w:b/>
          <w:bCs/>
          <w:sz w:val="24"/>
          <w:szCs w:val="24"/>
        </w:rPr>
        <w:t xml:space="preserve"> </w:t>
      </w:r>
      <w:r w:rsidR="00FE0FEB" w:rsidRPr="005E79A3">
        <w:rPr>
          <w:rFonts w:ascii="Times New Roman" w:hAnsi="Times New Roman" w:cs="Times New Roman"/>
          <w:sz w:val="24"/>
          <w:szCs w:val="24"/>
        </w:rPr>
        <w:t>[1][2]</w:t>
      </w:r>
    </w:p>
    <w:p w:rsidR="000C3CBC" w:rsidRPr="005E79A3" w:rsidRDefault="000C3CBC" w:rsidP="005E79A3">
      <w:pPr>
        <w:spacing w:after="0" w:line="360" w:lineRule="auto"/>
        <w:jc w:val="both"/>
        <w:rPr>
          <w:rFonts w:ascii="Times New Roman" w:hAnsi="Times New Roman" w:cs="Times New Roman"/>
          <w:b/>
          <w:bCs/>
          <w:sz w:val="24"/>
          <w:szCs w:val="24"/>
        </w:rPr>
      </w:pPr>
    </w:p>
    <w:p w:rsidR="004B6F64" w:rsidRDefault="009667F6" w:rsidP="0071214A">
      <w:pPr>
        <w:spacing w:after="0" w:line="360" w:lineRule="auto"/>
        <w:jc w:val="both"/>
        <w:rPr>
          <w:rFonts w:ascii="Times New Roman" w:hAnsi="Times New Roman" w:cs="Times New Roman"/>
          <w:b/>
          <w:bCs/>
          <w:sz w:val="24"/>
          <w:szCs w:val="24"/>
        </w:rPr>
      </w:pPr>
      <w:r w:rsidRPr="005E79A3">
        <w:rPr>
          <w:rFonts w:ascii="Times New Roman" w:hAnsi="Times New Roman" w:cs="Times New Roman"/>
          <w:b/>
          <w:bCs/>
          <w:sz w:val="24"/>
          <w:szCs w:val="24"/>
        </w:rPr>
        <w:t xml:space="preserve">2.2 </w:t>
      </w:r>
      <w:r w:rsidR="0037223F" w:rsidRPr="005E79A3">
        <w:rPr>
          <w:rFonts w:ascii="Times New Roman" w:hAnsi="Times New Roman" w:cs="Times New Roman"/>
          <w:b/>
          <w:bCs/>
          <w:sz w:val="24"/>
          <w:szCs w:val="24"/>
        </w:rPr>
        <w:t>Techniqu</w:t>
      </w:r>
      <w:r w:rsidR="000417FD" w:rsidRPr="005E79A3">
        <w:rPr>
          <w:rFonts w:ascii="Times New Roman" w:hAnsi="Times New Roman" w:cs="Times New Roman"/>
          <w:b/>
          <w:bCs/>
          <w:sz w:val="24"/>
          <w:szCs w:val="24"/>
        </w:rPr>
        <w:t xml:space="preserve">es de communication sans fil </w:t>
      </w:r>
    </w:p>
    <w:p w:rsidR="0037223F" w:rsidRPr="004B6F64" w:rsidRDefault="0037223F" w:rsidP="0071214A">
      <w:pPr>
        <w:spacing w:after="0" w:line="360" w:lineRule="auto"/>
        <w:ind w:firstLine="284"/>
        <w:jc w:val="both"/>
        <w:rPr>
          <w:rFonts w:ascii="Times New Roman" w:hAnsi="Times New Roman" w:cs="Times New Roman"/>
          <w:b/>
          <w:bCs/>
          <w:sz w:val="24"/>
          <w:szCs w:val="24"/>
        </w:rPr>
      </w:pPr>
      <w:r w:rsidRPr="005E79A3">
        <w:rPr>
          <w:rFonts w:ascii="Times New Roman" w:hAnsi="Times New Roman" w:cs="Times New Roman"/>
          <w:sz w:val="24"/>
          <w:szCs w:val="24"/>
        </w:rPr>
        <w:t>Dans tout système de transmission de données, le support de transmission est défini comme le chemin physique entre l’émetteur et le récepteur.</w:t>
      </w:r>
      <w:r w:rsidRPr="005E79A3">
        <w:rPr>
          <w:rFonts w:ascii="Times New Roman" w:hAnsi="Times New Roman" w:cs="Times New Roman"/>
          <w:color w:val="92D050"/>
          <w:sz w:val="24"/>
          <w:szCs w:val="24"/>
        </w:rPr>
        <w:t xml:space="preserve"> </w:t>
      </w:r>
      <w:r w:rsidRPr="005E79A3">
        <w:rPr>
          <w:rFonts w:ascii="Times New Roman" w:hAnsi="Times New Roman" w:cs="Times New Roman"/>
          <w:sz w:val="24"/>
          <w:szCs w:val="24"/>
        </w:rPr>
        <w:t>Ce support, aussi appelé média ou medium peut être guidé (câble en cuivre, fibre optique,…) ou non guidé (deux médias peuvent être utilisés : les liaisons infrarouges et les ondes radios).</w:t>
      </w:r>
      <w:r w:rsidR="0071214A" w:rsidRPr="0071214A">
        <w:rPr>
          <w:rFonts w:ascii="Times New Roman" w:hAnsi="Times New Roman" w:cs="Times New Roman"/>
          <w:sz w:val="24"/>
          <w:szCs w:val="24"/>
        </w:rPr>
        <w:t xml:space="preserve"> </w:t>
      </w:r>
      <w:r w:rsidR="0071214A" w:rsidRPr="005E79A3">
        <w:rPr>
          <w:rFonts w:ascii="Times New Roman" w:hAnsi="Times New Roman" w:cs="Times New Roman"/>
          <w:sz w:val="24"/>
          <w:szCs w:val="24"/>
        </w:rPr>
        <w:t>[10]</w:t>
      </w:r>
    </w:p>
    <w:p w:rsidR="00510A47" w:rsidRDefault="00A66306" w:rsidP="00510A47">
      <w:pPr>
        <w:spacing w:after="0" w:line="360" w:lineRule="auto"/>
        <w:jc w:val="both"/>
        <w:rPr>
          <w:rFonts w:ascii="Times New Roman" w:hAnsi="Times New Roman" w:cs="Times New Roman"/>
          <w:sz w:val="24"/>
          <w:szCs w:val="24"/>
        </w:rPr>
      </w:pPr>
      <w:r w:rsidRPr="005E79A3">
        <w:rPr>
          <w:rFonts w:ascii="Times New Roman" w:hAnsi="Times New Roman" w:cs="Times New Roman"/>
          <w:sz w:val="24"/>
          <w:szCs w:val="24"/>
        </w:rPr>
        <w:t xml:space="preserve">2.2.1 </w:t>
      </w:r>
      <w:r w:rsidR="00CB1DC1" w:rsidRPr="005E79A3">
        <w:rPr>
          <w:rFonts w:ascii="Times New Roman" w:hAnsi="Times New Roman" w:cs="Times New Roman"/>
          <w:sz w:val="24"/>
          <w:szCs w:val="24"/>
        </w:rPr>
        <w:t>Liaisons infrarouges</w:t>
      </w:r>
    </w:p>
    <w:p w:rsidR="00CB1DC1" w:rsidRPr="005E79A3" w:rsidRDefault="00CB1DC1" w:rsidP="00510A47">
      <w:pPr>
        <w:spacing w:after="0" w:line="360" w:lineRule="auto"/>
        <w:ind w:firstLine="284"/>
        <w:jc w:val="both"/>
        <w:rPr>
          <w:rFonts w:ascii="Times New Roman" w:hAnsi="Times New Roman" w:cs="Times New Roman"/>
          <w:sz w:val="24"/>
          <w:szCs w:val="24"/>
        </w:rPr>
      </w:pPr>
      <w:r w:rsidRPr="005E79A3">
        <w:rPr>
          <w:rFonts w:ascii="Times New Roman" w:hAnsi="Times New Roman" w:cs="Times New Roman"/>
          <w:sz w:val="24"/>
          <w:szCs w:val="24"/>
        </w:rPr>
        <w:t>Les liaisons infrarouges sont utilisées dans les communications courtes et en vue, elles sont simples et peu coûteuses. Elles conviennent aux réseaux à faible portée. Les émetteurs et récepteurs à infrarouge sont capables de fournir des débits élevés à des coûts relativement faibles. Les bandes passantes disponibles sont très larges, les liaisons infrarouges pénètrent à travers le verre, mais pas à travers les murs ou tout autre obstacle opaque, ce qui implique que les communications se font dans la même pièce, ce qui augmente la sécurité.</w:t>
      </w:r>
    </w:p>
    <w:p w:rsidR="00224435" w:rsidRPr="005E79A3" w:rsidRDefault="006407ED" w:rsidP="005E79A3">
      <w:pPr>
        <w:spacing w:after="0" w:line="360" w:lineRule="auto"/>
        <w:jc w:val="both"/>
        <w:rPr>
          <w:rFonts w:ascii="Times New Roman" w:hAnsi="Times New Roman" w:cs="Times New Roman"/>
          <w:sz w:val="24"/>
          <w:szCs w:val="24"/>
        </w:rPr>
      </w:pPr>
      <w:r w:rsidRPr="005E79A3">
        <w:rPr>
          <w:rFonts w:ascii="Times New Roman" w:hAnsi="Times New Roman" w:cs="Times New Roman"/>
          <w:sz w:val="24"/>
          <w:szCs w:val="24"/>
        </w:rPr>
        <w:t xml:space="preserve">2.2.2 </w:t>
      </w:r>
      <w:r w:rsidR="00224435" w:rsidRPr="005E79A3">
        <w:rPr>
          <w:rFonts w:ascii="Times New Roman" w:hAnsi="Times New Roman" w:cs="Times New Roman"/>
          <w:sz w:val="24"/>
          <w:szCs w:val="24"/>
        </w:rPr>
        <w:t>Liaisons radios</w:t>
      </w:r>
    </w:p>
    <w:p w:rsidR="00224435" w:rsidRPr="005E79A3" w:rsidRDefault="00FC77BC" w:rsidP="00510A47">
      <w:pPr>
        <w:spacing w:after="0" w:line="360" w:lineRule="auto"/>
        <w:ind w:firstLine="284"/>
        <w:jc w:val="both"/>
        <w:rPr>
          <w:rFonts w:ascii="Times New Roman" w:hAnsi="Times New Roman" w:cs="Times New Roman"/>
          <w:sz w:val="24"/>
          <w:szCs w:val="24"/>
        </w:rPr>
      </w:pPr>
      <w:r w:rsidRPr="005E79A3">
        <w:rPr>
          <w:rFonts w:ascii="Times New Roman" w:hAnsi="Times New Roman" w:cs="Times New Roman"/>
          <w:sz w:val="24"/>
          <w:szCs w:val="24"/>
        </w:rPr>
        <w:t xml:space="preserve">Le principe est d’émettre des ondes électromagnétiques qui constituent la porteuse du signal à transmettre. Ces ondes sont donc propagées dans toutes les directions et peuvent être captées par plusieurs antennes. Le medium radio est découpé en bandes de fréquences divisées en canaux. Il est caractérisé par sa moindre fiabilité par rapport au medium filaire, c’est un medium partagé, c'est-à-dire si deux </w:t>
      </w:r>
      <w:r w:rsidR="00A51293" w:rsidRPr="005E79A3">
        <w:rPr>
          <w:rFonts w:ascii="Times New Roman" w:hAnsi="Times New Roman" w:cs="Times New Roman"/>
          <w:sz w:val="24"/>
          <w:szCs w:val="24"/>
        </w:rPr>
        <w:t>nœuds</w:t>
      </w:r>
      <w:r w:rsidRPr="005E79A3">
        <w:rPr>
          <w:rFonts w:ascii="Times New Roman" w:hAnsi="Times New Roman" w:cs="Times New Roman"/>
          <w:sz w:val="24"/>
          <w:szCs w:val="24"/>
        </w:rPr>
        <w:t xml:space="preserve"> géographiquement proches tentent d’émettre une trame simultanément, il y a interférence entre les deux émissions, ces interférences entrainent des collisions entre les trames, ce qui oblige les émetteurs à émettre une autre fois. Ce problème de collisions est résolu grâce à des techniques d’accès au medium utilisées dans les réseaux Ad Hoc :</w:t>
      </w:r>
    </w:p>
    <w:p w:rsidR="00FC77BC" w:rsidRPr="005E79A3" w:rsidRDefault="00FC77BC" w:rsidP="005E79A3">
      <w:pPr>
        <w:autoSpaceDE w:val="0"/>
        <w:autoSpaceDN w:val="0"/>
        <w:adjustRightInd w:val="0"/>
        <w:spacing w:after="0" w:line="360" w:lineRule="auto"/>
        <w:jc w:val="both"/>
        <w:rPr>
          <w:rFonts w:ascii="Times New Roman" w:hAnsi="Times New Roman" w:cs="Times New Roman"/>
          <w:sz w:val="24"/>
          <w:szCs w:val="24"/>
        </w:rPr>
      </w:pPr>
      <w:r w:rsidRPr="005E79A3">
        <w:rPr>
          <w:rFonts w:ascii="Times New Roman" w:hAnsi="Times New Roman" w:cs="Times New Roman"/>
          <w:sz w:val="24"/>
          <w:szCs w:val="24"/>
        </w:rPr>
        <w:t>TDMA : (Time Division Multiple Access):Solution à accès multiple à répartition dans le temps.</w:t>
      </w:r>
    </w:p>
    <w:p w:rsidR="00FC77BC" w:rsidRPr="005E79A3" w:rsidRDefault="00FC77BC" w:rsidP="005E79A3">
      <w:pPr>
        <w:spacing w:after="0" w:line="360" w:lineRule="auto"/>
        <w:jc w:val="both"/>
        <w:rPr>
          <w:rFonts w:ascii="Times New Roman" w:hAnsi="Times New Roman" w:cs="Times New Roman"/>
          <w:sz w:val="24"/>
          <w:szCs w:val="24"/>
        </w:rPr>
      </w:pPr>
      <w:r w:rsidRPr="005E79A3">
        <w:rPr>
          <w:rFonts w:ascii="Times New Roman" w:hAnsi="Times New Roman" w:cs="Times New Roman"/>
          <w:sz w:val="24"/>
          <w:szCs w:val="24"/>
        </w:rPr>
        <w:t>CSMA/CA (Carrier Sense Multiple Access with Collision Avoidance) : Technique permettant d'éviter les collisions entre les utilisateurs d'un réseau, en s'assurant que chacun parle à son tour et pas tous en même temps.</w:t>
      </w:r>
    </w:p>
    <w:p w:rsidR="00637757" w:rsidRDefault="00637757" w:rsidP="005E79A3">
      <w:pPr>
        <w:spacing w:after="0" w:line="360" w:lineRule="auto"/>
        <w:jc w:val="both"/>
        <w:rPr>
          <w:rFonts w:ascii="Times New Roman" w:hAnsi="Times New Roman" w:cs="Times New Roman"/>
          <w:b/>
          <w:bCs/>
          <w:sz w:val="24"/>
          <w:szCs w:val="24"/>
        </w:rPr>
      </w:pPr>
    </w:p>
    <w:p w:rsidR="00637757" w:rsidRDefault="00637757" w:rsidP="005E79A3">
      <w:pPr>
        <w:spacing w:after="0" w:line="360" w:lineRule="auto"/>
        <w:jc w:val="both"/>
        <w:rPr>
          <w:rFonts w:ascii="Times New Roman" w:hAnsi="Times New Roman" w:cs="Times New Roman"/>
          <w:b/>
          <w:bCs/>
          <w:sz w:val="24"/>
          <w:szCs w:val="24"/>
        </w:rPr>
      </w:pPr>
    </w:p>
    <w:p w:rsidR="002B6496" w:rsidRPr="005E79A3" w:rsidRDefault="00E04B23" w:rsidP="00637757">
      <w:pPr>
        <w:spacing w:after="0" w:line="360" w:lineRule="auto"/>
        <w:jc w:val="both"/>
        <w:rPr>
          <w:rFonts w:ascii="Times New Roman" w:hAnsi="Times New Roman" w:cs="Times New Roman"/>
          <w:b/>
          <w:bCs/>
          <w:sz w:val="24"/>
          <w:szCs w:val="24"/>
        </w:rPr>
      </w:pPr>
      <w:r w:rsidRPr="005E79A3">
        <w:rPr>
          <w:rFonts w:ascii="Times New Roman" w:hAnsi="Times New Roman" w:cs="Times New Roman"/>
          <w:b/>
          <w:bCs/>
          <w:sz w:val="24"/>
          <w:szCs w:val="24"/>
        </w:rPr>
        <w:lastRenderedPageBreak/>
        <w:t xml:space="preserve">2.3 </w:t>
      </w:r>
      <w:r w:rsidR="002B6496" w:rsidRPr="005E79A3">
        <w:rPr>
          <w:rFonts w:ascii="Times New Roman" w:hAnsi="Times New Roman" w:cs="Times New Roman"/>
          <w:b/>
          <w:bCs/>
          <w:sz w:val="24"/>
          <w:szCs w:val="24"/>
        </w:rPr>
        <w:t>Cat</w:t>
      </w:r>
      <w:r w:rsidR="00161A59" w:rsidRPr="005E79A3">
        <w:rPr>
          <w:rFonts w:ascii="Times New Roman" w:hAnsi="Times New Roman" w:cs="Times New Roman"/>
          <w:b/>
          <w:bCs/>
          <w:sz w:val="24"/>
          <w:szCs w:val="24"/>
        </w:rPr>
        <w:t xml:space="preserve">égories des réseaux sans fil </w:t>
      </w:r>
    </w:p>
    <w:p w:rsidR="00637757" w:rsidRPr="005E79A3" w:rsidRDefault="00B24234" w:rsidP="00B15C6E">
      <w:pPr>
        <w:spacing w:after="0" w:line="360" w:lineRule="auto"/>
        <w:ind w:firstLine="284"/>
        <w:jc w:val="both"/>
        <w:rPr>
          <w:rFonts w:ascii="Times New Roman" w:hAnsi="Times New Roman" w:cs="Times New Roman"/>
          <w:b/>
          <w:bCs/>
          <w:sz w:val="24"/>
          <w:szCs w:val="24"/>
        </w:rPr>
      </w:pPr>
      <w:r w:rsidRPr="005E79A3">
        <w:rPr>
          <w:rFonts w:ascii="Times New Roman" w:hAnsi="Times New Roman" w:cs="Times New Roman"/>
          <w:sz w:val="24"/>
          <w:szCs w:val="24"/>
        </w:rPr>
        <w:t>Il existe</w:t>
      </w:r>
      <w:r w:rsidR="002B6496" w:rsidRPr="005E79A3">
        <w:rPr>
          <w:rFonts w:ascii="Times New Roman" w:hAnsi="Times New Roman" w:cs="Times New Roman"/>
          <w:sz w:val="24"/>
          <w:szCs w:val="24"/>
        </w:rPr>
        <w:t xml:space="preserve"> généralement quatre catégories de réseaux sans fil suivant la zone de couverture et la distance entre les </w:t>
      </w:r>
      <w:r w:rsidR="00BC7B28" w:rsidRPr="005E79A3">
        <w:rPr>
          <w:rFonts w:ascii="Times New Roman" w:hAnsi="Times New Roman" w:cs="Times New Roman"/>
          <w:sz w:val="24"/>
          <w:szCs w:val="24"/>
        </w:rPr>
        <w:t>nœuds</w:t>
      </w:r>
      <w:r w:rsidR="002B6496" w:rsidRPr="005E79A3">
        <w:rPr>
          <w:rFonts w:ascii="Times New Roman" w:hAnsi="Times New Roman" w:cs="Times New Roman"/>
          <w:sz w:val="24"/>
          <w:szCs w:val="24"/>
        </w:rPr>
        <w:t>.</w:t>
      </w:r>
      <w:r w:rsidR="00637757" w:rsidRPr="00637757">
        <w:rPr>
          <w:rFonts w:ascii="Times New Roman" w:hAnsi="Times New Roman" w:cs="Times New Roman"/>
          <w:sz w:val="24"/>
          <w:szCs w:val="24"/>
        </w:rPr>
        <w:t xml:space="preserve"> </w:t>
      </w:r>
      <w:r w:rsidR="00637757" w:rsidRPr="005E79A3">
        <w:rPr>
          <w:rFonts w:ascii="Times New Roman" w:hAnsi="Times New Roman" w:cs="Times New Roman"/>
          <w:sz w:val="24"/>
          <w:szCs w:val="24"/>
        </w:rPr>
        <w:t>[1][10][5]11]</w:t>
      </w:r>
    </w:p>
    <w:p w:rsidR="00B15C6E" w:rsidRDefault="003A7A78" w:rsidP="00B15C6E">
      <w:pPr>
        <w:autoSpaceDE w:val="0"/>
        <w:autoSpaceDN w:val="0"/>
        <w:adjustRightInd w:val="0"/>
        <w:spacing w:after="0" w:line="360" w:lineRule="auto"/>
        <w:jc w:val="both"/>
        <w:rPr>
          <w:rFonts w:ascii="Times New Roman" w:hAnsi="Times New Roman" w:cs="Times New Roman"/>
          <w:sz w:val="24"/>
          <w:szCs w:val="24"/>
        </w:rPr>
      </w:pPr>
      <w:r w:rsidRPr="005E79A3">
        <w:rPr>
          <w:rFonts w:ascii="Times New Roman" w:hAnsi="Times New Roman" w:cs="Times New Roman"/>
          <w:sz w:val="24"/>
          <w:szCs w:val="24"/>
        </w:rPr>
        <w:t xml:space="preserve">2.3.1 </w:t>
      </w:r>
      <w:r w:rsidR="00BC52F5" w:rsidRPr="005E79A3">
        <w:rPr>
          <w:rFonts w:ascii="Times New Roman" w:hAnsi="Times New Roman" w:cs="Times New Roman"/>
          <w:sz w:val="24"/>
          <w:szCs w:val="24"/>
        </w:rPr>
        <w:t>WPAN Wireless Personal Area Network (réseau personnel sans fil)</w:t>
      </w:r>
    </w:p>
    <w:p w:rsidR="00BC52F5" w:rsidRPr="005E79A3" w:rsidRDefault="00BC52F5" w:rsidP="00B15C6E">
      <w:pPr>
        <w:autoSpaceDE w:val="0"/>
        <w:autoSpaceDN w:val="0"/>
        <w:adjustRightInd w:val="0"/>
        <w:spacing w:after="0" w:line="360" w:lineRule="auto"/>
        <w:ind w:firstLine="284"/>
        <w:jc w:val="both"/>
        <w:rPr>
          <w:rFonts w:ascii="Times New Roman" w:hAnsi="Times New Roman" w:cs="Times New Roman"/>
          <w:sz w:val="24"/>
          <w:szCs w:val="24"/>
        </w:rPr>
      </w:pPr>
      <w:r w:rsidRPr="005E79A3">
        <w:rPr>
          <w:rFonts w:ascii="Times New Roman" w:hAnsi="Times New Roman" w:cs="Times New Roman"/>
          <w:sz w:val="24"/>
          <w:szCs w:val="24"/>
        </w:rPr>
        <w:t>Réseau domestique d’une faible portée (quelques dizaines de mètres).L’objectif principal de ce type de réseau est de relier des périphériques à une unité centrale câblée ou de connecter deux ou trois machines très peu éloignées. Les technologies utilisées sont: Bluetooth, ZigBee, HomeRF et IrDA.</w:t>
      </w:r>
    </w:p>
    <w:p w:rsidR="00125802" w:rsidRDefault="00E9141C" w:rsidP="00125802">
      <w:pPr>
        <w:autoSpaceDE w:val="0"/>
        <w:autoSpaceDN w:val="0"/>
        <w:adjustRightInd w:val="0"/>
        <w:spacing w:after="0" w:line="360" w:lineRule="auto"/>
        <w:jc w:val="both"/>
        <w:rPr>
          <w:rFonts w:ascii="Times New Roman" w:hAnsi="Times New Roman" w:cs="Times New Roman"/>
          <w:sz w:val="24"/>
          <w:szCs w:val="24"/>
        </w:rPr>
      </w:pPr>
      <w:r w:rsidRPr="005E79A3">
        <w:rPr>
          <w:rFonts w:ascii="Times New Roman" w:hAnsi="Times New Roman" w:cs="Times New Roman"/>
          <w:sz w:val="24"/>
          <w:szCs w:val="24"/>
        </w:rPr>
        <w:t xml:space="preserve">2.3.2 </w:t>
      </w:r>
      <w:r w:rsidR="00BC52F5" w:rsidRPr="005E79A3">
        <w:rPr>
          <w:rFonts w:ascii="Times New Roman" w:hAnsi="Times New Roman" w:cs="Times New Roman"/>
          <w:sz w:val="24"/>
          <w:szCs w:val="24"/>
        </w:rPr>
        <w:t>WLAN Wireless Local Area Network (réseau local sans fil)</w:t>
      </w:r>
    </w:p>
    <w:p w:rsidR="002B6496" w:rsidRPr="005E79A3" w:rsidRDefault="00125802" w:rsidP="00125802">
      <w:pPr>
        <w:autoSpaceDE w:val="0"/>
        <w:autoSpaceDN w:val="0"/>
        <w:adjustRightInd w:val="0"/>
        <w:spacing w:after="0" w:line="36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Cette </w:t>
      </w:r>
      <w:r w:rsidR="00BC52F5" w:rsidRPr="005E79A3">
        <w:rPr>
          <w:rFonts w:ascii="Times New Roman" w:hAnsi="Times New Roman" w:cs="Times New Roman"/>
          <w:sz w:val="24"/>
          <w:szCs w:val="24"/>
        </w:rPr>
        <w:t>catégorie comprend les réseaux sans fil offrant une zone de couverture correspondant à un réseau local d'entreprise, soit quelques centaines de mètres. Le but de ce réseau est d'interconnecter différentes machines qui sont situées dans un périmètre géographiquement restreint, semblable aux réseaux fixes de type LAN (Local Area Network). Les technologies utilisées sont : WiFi, HiperLan1 et HiperLan2 (voir Annexe).</w:t>
      </w:r>
    </w:p>
    <w:p w:rsidR="00422A55" w:rsidRDefault="00E9141C" w:rsidP="00422A55">
      <w:pPr>
        <w:autoSpaceDE w:val="0"/>
        <w:autoSpaceDN w:val="0"/>
        <w:adjustRightInd w:val="0"/>
        <w:spacing w:after="0" w:line="360" w:lineRule="auto"/>
        <w:jc w:val="both"/>
        <w:rPr>
          <w:rFonts w:ascii="Times New Roman" w:hAnsi="Times New Roman" w:cs="Times New Roman"/>
          <w:sz w:val="24"/>
          <w:szCs w:val="24"/>
        </w:rPr>
      </w:pPr>
      <w:r w:rsidRPr="005E79A3">
        <w:rPr>
          <w:rFonts w:ascii="Times New Roman" w:hAnsi="Times New Roman" w:cs="Times New Roman"/>
          <w:sz w:val="24"/>
          <w:szCs w:val="24"/>
        </w:rPr>
        <w:t xml:space="preserve">2.3.3 </w:t>
      </w:r>
      <w:r w:rsidR="00E12401" w:rsidRPr="005E79A3">
        <w:rPr>
          <w:rFonts w:ascii="Times New Roman" w:hAnsi="Times New Roman" w:cs="Times New Roman"/>
          <w:sz w:val="24"/>
          <w:szCs w:val="24"/>
        </w:rPr>
        <w:t>WMAN Wireless Metropolitan Area Network (réseau métropolitain sans fil)</w:t>
      </w:r>
    </w:p>
    <w:p w:rsidR="00E12401" w:rsidRPr="005E79A3" w:rsidRDefault="00E12401" w:rsidP="00422A55">
      <w:pPr>
        <w:autoSpaceDE w:val="0"/>
        <w:autoSpaceDN w:val="0"/>
        <w:adjustRightInd w:val="0"/>
        <w:spacing w:after="0" w:line="360" w:lineRule="auto"/>
        <w:ind w:firstLine="284"/>
        <w:jc w:val="both"/>
        <w:rPr>
          <w:rFonts w:ascii="Times New Roman" w:hAnsi="Times New Roman" w:cs="Times New Roman"/>
          <w:sz w:val="24"/>
          <w:szCs w:val="24"/>
        </w:rPr>
      </w:pPr>
      <w:r w:rsidRPr="005E79A3">
        <w:rPr>
          <w:rFonts w:ascii="Times New Roman" w:hAnsi="Times New Roman" w:cs="Times New Roman"/>
        </w:rPr>
        <w:t>Réseau basé sur la norme IEEE 802.16 : s</w:t>
      </w:r>
      <w:r w:rsidRPr="005E79A3">
        <w:rPr>
          <w:rFonts w:ascii="Times New Roman" w:hAnsi="Times New Roman" w:cs="Times New Roman"/>
          <w:sz w:val="24"/>
          <w:szCs w:val="24"/>
        </w:rPr>
        <w:t>ont inclus dans cette catégorie les réseaux offrant une couverture comparable à un campus ou un quartier d'une ville. Le but de ce réseau est d'interconnecter divers réseaux fixes ou réseaux sans fil se trouvant sur un même campus ou dans un même quartier. La technologie utilisée est : Wimax (voir Annexe).</w:t>
      </w:r>
    </w:p>
    <w:p w:rsidR="00E12401" w:rsidRPr="005E79A3" w:rsidRDefault="00E10417" w:rsidP="005E79A3">
      <w:pPr>
        <w:autoSpaceDE w:val="0"/>
        <w:autoSpaceDN w:val="0"/>
        <w:adjustRightInd w:val="0"/>
        <w:spacing w:after="0" w:line="360" w:lineRule="auto"/>
        <w:jc w:val="both"/>
        <w:rPr>
          <w:rFonts w:ascii="Times New Roman" w:hAnsi="Times New Roman" w:cs="Times New Roman"/>
          <w:sz w:val="24"/>
          <w:szCs w:val="24"/>
        </w:rPr>
      </w:pPr>
      <w:r w:rsidRPr="005E79A3">
        <w:rPr>
          <w:rFonts w:ascii="Times New Roman" w:hAnsi="Times New Roman" w:cs="Times New Roman"/>
          <w:sz w:val="24"/>
          <w:szCs w:val="24"/>
        </w:rPr>
        <w:t xml:space="preserve">2.3.4 </w:t>
      </w:r>
      <w:r w:rsidR="00E12401" w:rsidRPr="005E79A3">
        <w:rPr>
          <w:rFonts w:ascii="Times New Roman" w:hAnsi="Times New Roman" w:cs="Times New Roman"/>
          <w:sz w:val="24"/>
          <w:szCs w:val="24"/>
        </w:rPr>
        <w:t>WWAN Wireless Wide Area Network (réseau étendu sans fil)</w:t>
      </w:r>
    </w:p>
    <w:p w:rsidR="00E12401" w:rsidRPr="005E79A3" w:rsidRDefault="00E12401" w:rsidP="00422A55">
      <w:pPr>
        <w:autoSpaceDE w:val="0"/>
        <w:autoSpaceDN w:val="0"/>
        <w:adjustRightInd w:val="0"/>
        <w:spacing w:after="0" w:line="360" w:lineRule="auto"/>
        <w:ind w:firstLine="284"/>
        <w:jc w:val="both"/>
        <w:rPr>
          <w:rFonts w:ascii="Times New Roman" w:hAnsi="Times New Roman" w:cs="Times New Roman"/>
          <w:sz w:val="24"/>
          <w:szCs w:val="24"/>
        </w:rPr>
      </w:pPr>
      <w:r w:rsidRPr="005E79A3">
        <w:rPr>
          <w:rFonts w:ascii="Times New Roman" w:hAnsi="Times New Roman" w:cs="Times New Roman"/>
        </w:rPr>
        <w:t xml:space="preserve">Connu également sous le nom de réseau cellulaire mobile. </w:t>
      </w:r>
      <w:r w:rsidRPr="005E79A3">
        <w:rPr>
          <w:rFonts w:ascii="Times New Roman" w:hAnsi="Times New Roman" w:cs="Times New Roman"/>
          <w:sz w:val="24"/>
          <w:szCs w:val="24"/>
        </w:rPr>
        <w:t>Cette famille regroupe les réseaux étendus sur une zone de couverture de plusieurs kilomètres. Les technologies principales utilisées sont :</w:t>
      </w:r>
    </w:p>
    <w:p w:rsidR="00E12401" w:rsidRPr="005E79A3" w:rsidRDefault="00E12401" w:rsidP="005E79A3">
      <w:pPr>
        <w:autoSpaceDE w:val="0"/>
        <w:autoSpaceDN w:val="0"/>
        <w:adjustRightInd w:val="0"/>
        <w:spacing w:after="0" w:line="360" w:lineRule="auto"/>
        <w:jc w:val="both"/>
        <w:rPr>
          <w:rFonts w:ascii="Times New Roman" w:hAnsi="Times New Roman" w:cs="Times New Roman"/>
          <w:sz w:val="24"/>
          <w:szCs w:val="24"/>
        </w:rPr>
      </w:pPr>
      <w:r w:rsidRPr="005E79A3">
        <w:rPr>
          <w:rFonts w:ascii="Times New Roman" w:hAnsi="Times New Roman" w:cs="Times New Roman"/>
          <w:sz w:val="24"/>
          <w:szCs w:val="24"/>
        </w:rPr>
        <w:t xml:space="preserve">GSM : </w:t>
      </w:r>
      <w:r w:rsidRPr="005E79A3">
        <w:rPr>
          <w:rFonts w:ascii="Times New Roman" w:hAnsi="Times New Roman" w:cs="Times New Roman"/>
          <w:b/>
          <w:bCs/>
          <w:sz w:val="24"/>
          <w:szCs w:val="24"/>
        </w:rPr>
        <w:t>G</w:t>
      </w:r>
      <w:r w:rsidRPr="005E79A3">
        <w:rPr>
          <w:rFonts w:ascii="Times New Roman" w:hAnsi="Times New Roman" w:cs="Times New Roman"/>
          <w:sz w:val="24"/>
          <w:szCs w:val="24"/>
        </w:rPr>
        <w:t xml:space="preserve">lobal </w:t>
      </w:r>
      <w:r w:rsidRPr="005E79A3">
        <w:rPr>
          <w:rFonts w:ascii="Times New Roman" w:hAnsi="Times New Roman" w:cs="Times New Roman"/>
          <w:b/>
          <w:bCs/>
          <w:sz w:val="24"/>
          <w:szCs w:val="24"/>
        </w:rPr>
        <w:t>S</w:t>
      </w:r>
      <w:r w:rsidRPr="005E79A3">
        <w:rPr>
          <w:rFonts w:ascii="Times New Roman" w:hAnsi="Times New Roman" w:cs="Times New Roman"/>
          <w:sz w:val="24"/>
          <w:szCs w:val="24"/>
        </w:rPr>
        <w:t xml:space="preserve">ystem for </w:t>
      </w:r>
      <w:r w:rsidRPr="005E79A3">
        <w:rPr>
          <w:rFonts w:ascii="Times New Roman" w:hAnsi="Times New Roman" w:cs="Times New Roman"/>
          <w:b/>
          <w:bCs/>
          <w:sz w:val="24"/>
          <w:szCs w:val="24"/>
        </w:rPr>
        <w:t>M</w:t>
      </w:r>
      <w:r w:rsidRPr="005E79A3">
        <w:rPr>
          <w:rFonts w:ascii="Times New Roman" w:hAnsi="Times New Roman" w:cs="Times New Roman"/>
          <w:sz w:val="24"/>
          <w:szCs w:val="24"/>
        </w:rPr>
        <w:t>obile communication.</w:t>
      </w:r>
    </w:p>
    <w:p w:rsidR="00E12401" w:rsidRPr="005E79A3" w:rsidRDefault="00E12401" w:rsidP="005E79A3">
      <w:pPr>
        <w:autoSpaceDE w:val="0"/>
        <w:autoSpaceDN w:val="0"/>
        <w:adjustRightInd w:val="0"/>
        <w:spacing w:after="0" w:line="360" w:lineRule="auto"/>
        <w:jc w:val="both"/>
        <w:rPr>
          <w:rFonts w:ascii="Times New Roman" w:hAnsi="Times New Roman" w:cs="Times New Roman"/>
          <w:sz w:val="24"/>
          <w:szCs w:val="24"/>
        </w:rPr>
      </w:pPr>
      <w:r w:rsidRPr="005E79A3">
        <w:rPr>
          <w:rFonts w:ascii="Times New Roman" w:hAnsi="Times New Roman" w:cs="Times New Roman"/>
          <w:sz w:val="24"/>
          <w:szCs w:val="24"/>
        </w:rPr>
        <w:t xml:space="preserve">GPRS : </w:t>
      </w:r>
      <w:r w:rsidRPr="005E79A3">
        <w:rPr>
          <w:rFonts w:ascii="Times New Roman" w:hAnsi="Times New Roman" w:cs="Times New Roman"/>
          <w:b/>
          <w:bCs/>
          <w:sz w:val="24"/>
          <w:szCs w:val="24"/>
        </w:rPr>
        <w:t>G</w:t>
      </w:r>
      <w:r w:rsidRPr="005E79A3">
        <w:rPr>
          <w:rFonts w:ascii="Times New Roman" w:hAnsi="Times New Roman" w:cs="Times New Roman"/>
          <w:sz w:val="24"/>
          <w:szCs w:val="24"/>
        </w:rPr>
        <w:t>enera</w:t>
      </w:r>
      <w:r w:rsidRPr="005E79A3">
        <w:rPr>
          <w:rFonts w:ascii="Times New Roman" w:hAnsi="Times New Roman" w:cs="Times New Roman"/>
          <w:b/>
          <w:bCs/>
          <w:sz w:val="24"/>
          <w:szCs w:val="24"/>
        </w:rPr>
        <w:t>l P</w:t>
      </w:r>
      <w:r w:rsidRPr="005E79A3">
        <w:rPr>
          <w:rFonts w:ascii="Times New Roman" w:hAnsi="Times New Roman" w:cs="Times New Roman"/>
          <w:sz w:val="24"/>
          <w:szCs w:val="24"/>
        </w:rPr>
        <w:t xml:space="preserve">acket </w:t>
      </w:r>
      <w:r w:rsidRPr="005E79A3">
        <w:rPr>
          <w:rFonts w:ascii="Times New Roman" w:hAnsi="Times New Roman" w:cs="Times New Roman"/>
          <w:b/>
          <w:bCs/>
          <w:sz w:val="24"/>
          <w:szCs w:val="24"/>
        </w:rPr>
        <w:t>R</w:t>
      </w:r>
      <w:r w:rsidRPr="005E79A3">
        <w:rPr>
          <w:rFonts w:ascii="Times New Roman" w:hAnsi="Times New Roman" w:cs="Times New Roman"/>
          <w:sz w:val="24"/>
          <w:szCs w:val="24"/>
        </w:rPr>
        <w:t xml:space="preserve">adio </w:t>
      </w:r>
      <w:r w:rsidRPr="005E79A3">
        <w:rPr>
          <w:rFonts w:ascii="Times New Roman" w:hAnsi="Times New Roman" w:cs="Times New Roman"/>
          <w:b/>
          <w:bCs/>
          <w:sz w:val="24"/>
          <w:szCs w:val="24"/>
        </w:rPr>
        <w:t>S</w:t>
      </w:r>
      <w:r w:rsidRPr="005E79A3">
        <w:rPr>
          <w:rFonts w:ascii="Times New Roman" w:hAnsi="Times New Roman" w:cs="Times New Roman"/>
          <w:sz w:val="24"/>
          <w:szCs w:val="24"/>
        </w:rPr>
        <w:t>ervice.</w:t>
      </w:r>
    </w:p>
    <w:p w:rsidR="00E12401" w:rsidRPr="005E79A3" w:rsidRDefault="00E12401" w:rsidP="005E79A3">
      <w:pPr>
        <w:spacing w:after="0" w:line="360" w:lineRule="auto"/>
        <w:jc w:val="both"/>
        <w:rPr>
          <w:rFonts w:ascii="Times New Roman" w:hAnsi="Times New Roman" w:cs="Times New Roman"/>
          <w:sz w:val="24"/>
          <w:szCs w:val="24"/>
        </w:rPr>
      </w:pPr>
      <w:r w:rsidRPr="005E79A3">
        <w:rPr>
          <w:rFonts w:ascii="Times New Roman" w:hAnsi="Times New Roman" w:cs="Times New Roman"/>
          <w:sz w:val="24"/>
          <w:szCs w:val="24"/>
        </w:rPr>
        <w:t xml:space="preserve">UMTS : </w:t>
      </w:r>
      <w:r w:rsidRPr="005E79A3">
        <w:rPr>
          <w:rFonts w:ascii="Times New Roman" w:hAnsi="Times New Roman" w:cs="Times New Roman"/>
          <w:b/>
          <w:bCs/>
          <w:sz w:val="24"/>
          <w:szCs w:val="24"/>
        </w:rPr>
        <w:t>U</w:t>
      </w:r>
      <w:r w:rsidRPr="005E79A3">
        <w:rPr>
          <w:rFonts w:ascii="Times New Roman" w:hAnsi="Times New Roman" w:cs="Times New Roman"/>
          <w:sz w:val="24"/>
          <w:szCs w:val="24"/>
        </w:rPr>
        <w:t xml:space="preserve">niversel </w:t>
      </w:r>
      <w:r w:rsidRPr="005E79A3">
        <w:rPr>
          <w:rFonts w:ascii="Times New Roman" w:hAnsi="Times New Roman" w:cs="Times New Roman"/>
          <w:b/>
          <w:bCs/>
          <w:sz w:val="24"/>
          <w:szCs w:val="24"/>
        </w:rPr>
        <w:t>M</w:t>
      </w:r>
      <w:r w:rsidRPr="005E79A3">
        <w:rPr>
          <w:rFonts w:ascii="Times New Roman" w:hAnsi="Times New Roman" w:cs="Times New Roman"/>
          <w:sz w:val="24"/>
          <w:szCs w:val="24"/>
        </w:rPr>
        <w:t xml:space="preserve">obile </w:t>
      </w:r>
      <w:r w:rsidRPr="005E79A3">
        <w:rPr>
          <w:rFonts w:ascii="Times New Roman" w:hAnsi="Times New Roman" w:cs="Times New Roman"/>
          <w:b/>
          <w:bCs/>
          <w:sz w:val="24"/>
          <w:szCs w:val="24"/>
        </w:rPr>
        <w:t>T</w:t>
      </w:r>
      <w:r w:rsidRPr="005E79A3">
        <w:rPr>
          <w:rFonts w:ascii="Times New Roman" w:hAnsi="Times New Roman" w:cs="Times New Roman"/>
          <w:sz w:val="24"/>
          <w:szCs w:val="24"/>
        </w:rPr>
        <w:t xml:space="preserve">elecommunication </w:t>
      </w:r>
      <w:r w:rsidRPr="005E79A3">
        <w:rPr>
          <w:rFonts w:ascii="Times New Roman" w:hAnsi="Times New Roman" w:cs="Times New Roman"/>
          <w:b/>
          <w:bCs/>
          <w:sz w:val="24"/>
          <w:szCs w:val="24"/>
        </w:rPr>
        <w:t>S</w:t>
      </w:r>
      <w:r w:rsidRPr="005E79A3">
        <w:rPr>
          <w:rFonts w:ascii="Times New Roman" w:hAnsi="Times New Roman" w:cs="Times New Roman"/>
          <w:sz w:val="24"/>
          <w:szCs w:val="24"/>
        </w:rPr>
        <w:t>ystem.</w:t>
      </w:r>
    </w:p>
    <w:p w:rsidR="00CD14C2" w:rsidRPr="00830A2F" w:rsidRDefault="00CD14C2" w:rsidP="00830A2F">
      <w:pPr>
        <w:spacing w:after="0" w:line="360" w:lineRule="auto"/>
        <w:jc w:val="both"/>
        <w:rPr>
          <w:rFonts w:ascii="Times New Roman" w:hAnsi="Times New Roman" w:cs="Times New Roman"/>
          <w:sz w:val="24"/>
          <w:szCs w:val="24"/>
        </w:rPr>
      </w:pPr>
      <w:r w:rsidRPr="005E79A3">
        <w:rPr>
          <w:rFonts w:ascii="Times New Roman" w:hAnsi="Times New Roman" w:cs="Times New Roman"/>
          <w:b/>
          <w:bCs/>
          <w:color w:val="000000"/>
          <w:sz w:val="24"/>
          <w:szCs w:val="24"/>
        </w:rPr>
        <w:t xml:space="preserve">2.4 Les modes de communication </w:t>
      </w:r>
      <w:r w:rsidRPr="005E79A3">
        <w:rPr>
          <w:rFonts w:ascii="Times New Roman" w:hAnsi="Times New Roman" w:cs="Times New Roman"/>
          <w:b/>
          <w:bCs/>
          <w:sz w:val="24"/>
          <w:szCs w:val="24"/>
        </w:rPr>
        <w:t>dans</w:t>
      </w:r>
      <w:r w:rsidRPr="005E79A3">
        <w:rPr>
          <w:rFonts w:ascii="Times New Roman" w:hAnsi="Times New Roman" w:cs="Times New Roman"/>
          <w:b/>
          <w:bCs/>
          <w:color w:val="000000"/>
          <w:sz w:val="24"/>
          <w:szCs w:val="24"/>
        </w:rPr>
        <w:t xml:space="preserve"> les réseaux sans fil </w:t>
      </w:r>
    </w:p>
    <w:p w:rsidR="00CD14C2" w:rsidRPr="005E79A3" w:rsidRDefault="00CD14C2" w:rsidP="00830A2F">
      <w:pPr>
        <w:autoSpaceDE w:val="0"/>
        <w:autoSpaceDN w:val="0"/>
        <w:adjustRightInd w:val="0"/>
        <w:spacing w:after="0" w:line="360" w:lineRule="auto"/>
        <w:ind w:firstLine="284"/>
        <w:jc w:val="both"/>
        <w:rPr>
          <w:rFonts w:ascii="Times New Roman" w:hAnsi="Times New Roman" w:cs="Times New Roman"/>
          <w:sz w:val="24"/>
          <w:szCs w:val="24"/>
        </w:rPr>
      </w:pPr>
      <w:r w:rsidRPr="005E79A3">
        <w:rPr>
          <w:rFonts w:ascii="Times New Roman" w:hAnsi="Times New Roman" w:cs="Times New Roman"/>
          <w:sz w:val="24"/>
          <w:szCs w:val="24"/>
        </w:rPr>
        <w:t>Selon le matériel, Les architectures les plus courantes dans les réseaux sans fil sont les</w:t>
      </w:r>
      <w:r w:rsidR="0029100B" w:rsidRPr="005E79A3">
        <w:rPr>
          <w:rFonts w:ascii="Times New Roman" w:hAnsi="Times New Roman" w:cs="Times New Roman"/>
          <w:sz w:val="24"/>
          <w:szCs w:val="24"/>
        </w:rPr>
        <w:t xml:space="preserve"> </w:t>
      </w:r>
      <w:r w:rsidRPr="005E79A3">
        <w:rPr>
          <w:rFonts w:ascii="Times New Roman" w:hAnsi="Times New Roman" w:cs="Times New Roman"/>
          <w:sz w:val="24"/>
          <w:szCs w:val="24"/>
        </w:rPr>
        <w:t>architectures avec infrastructure et les architectures sans infrastructure appelées aussi</w:t>
      </w:r>
      <w:r w:rsidR="006C44C4" w:rsidRPr="005E79A3">
        <w:rPr>
          <w:rFonts w:ascii="Times New Roman" w:hAnsi="Times New Roman" w:cs="Times New Roman"/>
          <w:sz w:val="24"/>
          <w:szCs w:val="24"/>
        </w:rPr>
        <w:t xml:space="preserve"> </w:t>
      </w:r>
      <w:r w:rsidRPr="005E79A3">
        <w:rPr>
          <w:rFonts w:ascii="Times New Roman" w:hAnsi="Times New Roman" w:cs="Times New Roman"/>
          <w:sz w:val="24"/>
          <w:szCs w:val="24"/>
        </w:rPr>
        <w:t>architectures ad hoc</w:t>
      </w:r>
      <w:r w:rsidR="00830A2F">
        <w:rPr>
          <w:rFonts w:ascii="Times New Roman" w:hAnsi="Times New Roman" w:cs="Times New Roman"/>
          <w:sz w:val="24"/>
          <w:szCs w:val="24"/>
        </w:rPr>
        <w:t xml:space="preserve"> </w:t>
      </w:r>
      <w:r w:rsidR="00830A2F" w:rsidRPr="005E79A3">
        <w:rPr>
          <w:rFonts w:ascii="Times New Roman" w:hAnsi="Times New Roman" w:cs="Times New Roman"/>
          <w:color w:val="000000"/>
          <w:sz w:val="24"/>
          <w:szCs w:val="24"/>
        </w:rPr>
        <w:t>[13]</w:t>
      </w:r>
      <w:r w:rsidR="00830A2F">
        <w:rPr>
          <w:rFonts w:ascii="Times New Roman" w:hAnsi="Times New Roman" w:cs="Times New Roman"/>
          <w:color w:val="000000"/>
          <w:sz w:val="24"/>
          <w:szCs w:val="24"/>
        </w:rPr>
        <w:t>.</w:t>
      </w:r>
    </w:p>
    <w:p w:rsidR="000F4581" w:rsidRDefault="000F4581" w:rsidP="005E79A3">
      <w:pPr>
        <w:spacing w:after="0" w:line="360" w:lineRule="auto"/>
        <w:jc w:val="both"/>
        <w:rPr>
          <w:rFonts w:ascii="Times New Roman" w:hAnsi="Times New Roman" w:cs="Times New Roman"/>
          <w:sz w:val="24"/>
          <w:szCs w:val="24"/>
        </w:rPr>
      </w:pPr>
    </w:p>
    <w:p w:rsidR="000F4581" w:rsidRDefault="000F4581" w:rsidP="005E79A3">
      <w:pPr>
        <w:spacing w:after="0" w:line="360" w:lineRule="auto"/>
        <w:jc w:val="both"/>
        <w:rPr>
          <w:rFonts w:ascii="Times New Roman" w:hAnsi="Times New Roman" w:cs="Times New Roman"/>
          <w:sz w:val="24"/>
          <w:szCs w:val="24"/>
        </w:rPr>
      </w:pPr>
    </w:p>
    <w:p w:rsidR="00CD14C2" w:rsidRPr="005E79A3" w:rsidRDefault="00CD14C2" w:rsidP="005E79A3">
      <w:pPr>
        <w:spacing w:after="0" w:line="360" w:lineRule="auto"/>
        <w:jc w:val="both"/>
        <w:rPr>
          <w:rFonts w:ascii="Times New Roman" w:hAnsi="Times New Roman" w:cs="Times New Roman"/>
          <w:sz w:val="24"/>
          <w:szCs w:val="24"/>
        </w:rPr>
      </w:pPr>
      <w:r w:rsidRPr="005E79A3">
        <w:rPr>
          <w:rFonts w:ascii="Times New Roman" w:hAnsi="Times New Roman" w:cs="Times New Roman"/>
          <w:sz w:val="24"/>
          <w:szCs w:val="24"/>
        </w:rPr>
        <w:lastRenderedPageBreak/>
        <w:t>2.4.1 Mode avec infrastructure </w:t>
      </w:r>
    </w:p>
    <w:p w:rsidR="00CD14C2" w:rsidRPr="005E79A3" w:rsidRDefault="00CD14C2" w:rsidP="000F4581">
      <w:pPr>
        <w:spacing w:after="0" w:line="360" w:lineRule="auto"/>
        <w:ind w:firstLine="284"/>
        <w:jc w:val="both"/>
        <w:rPr>
          <w:rFonts w:ascii="Times New Roman" w:hAnsi="Times New Roman" w:cs="Times New Roman"/>
          <w:b/>
          <w:bCs/>
          <w:sz w:val="24"/>
          <w:szCs w:val="24"/>
        </w:rPr>
      </w:pPr>
      <w:r w:rsidRPr="005E79A3">
        <w:rPr>
          <w:rFonts w:ascii="Times New Roman" w:hAnsi="Times New Roman" w:cs="Times New Roman"/>
          <w:sz w:val="24"/>
          <w:szCs w:val="24"/>
        </w:rPr>
        <w:t>Ce mode de fonctionnement est très semblable au protocole Ethernet des réseaux</w:t>
      </w:r>
      <w:r w:rsidRPr="005E79A3">
        <w:rPr>
          <w:rFonts w:ascii="Times New Roman" w:hAnsi="Times New Roman" w:cs="Times New Roman"/>
          <w:b/>
          <w:bCs/>
          <w:sz w:val="24"/>
          <w:szCs w:val="24"/>
        </w:rPr>
        <w:t xml:space="preserve"> </w:t>
      </w:r>
      <w:r w:rsidRPr="005E79A3">
        <w:rPr>
          <w:rFonts w:ascii="Times New Roman" w:hAnsi="Times New Roman" w:cs="Times New Roman"/>
          <w:sz w:val="24"/>
          <w:szCs w:val="24"/>
        </w:rPr>
        <w:t>filaires. Les machines se connectent à un point d’accès (AP), appelé aussi station de</w:t>
      </w:r>
      <w:r w:rsidRPr="005E79A3">
        <w:rPr>
          <w:rFonts w:ascii="Times New Roman" w:hAnsi="Times New Roman" w:cs="Times New Roman"/>
          <w:b/>
          <w:bCs/>
          <w:sz w:val="24"/>
          <w:szCs w:val="24"/>
        </w:rPr>
        <w:t xml:space="preserve"> </w:t>
      </w:r>
      <w:r w:rsidRPr="005E79A3">
        <w:rPr>
          <w:rFonts w:ascii="Times New Roman" w:hAnsi="Times New Roman" w:cs="Times New Roman"/>
          <w:sz w:val="24"/>
          <w:szCs w:val="24"/>
        </w:rPr>
        <w:t>base, qui partage la bande passante disponible. Les stations de base sont munies d’une</w:t>
      </w:r>
      <w:r w:rsidRPr="005E79A3">
        <w:rPr>
          <w:rFonts w:ascii="Times New Roman" w:hAnsi="Times New Roman" w:cs="Times New Roman"/>
          <w:b/>
          <w:bCs/>
          <w:sz w:val="24"/>
          <w:szCs w:val="24"/>
        </w:rPr>
        <w:t xml:space="preserve"> </w:t>
      </w:r>
      <w:r w:rsidRPr="005E79A3">
        <w:rPr>
          <w:rFonts w:ascii="Times New Roman" w:hAnsi="Times New Roman" w:cs="Times New Roman"/>
          <w:sz w:val="24"/>
          <w:szCs w:val="24"/>
        </w:rPr>
        <w:t>interface de communication sans fil avec les sites mobiles qui se trouvent dans sa zone géographique ou sa couverture radio. Ce mode de fonctionnement est illustré à la figure</w:t>
      </w:r>
      <w:r w:rsidR="00FD2124" w:rsidRPr="005E79A3">
        <w:rPr>
          <w:rFonts w:ascii="Times New Roman" w:hAnsi="Times New Roman" w:cs="Times New Roman"/>
          <w:sz w:val="24"/>
          <w:szCs w:val="24"/>
        </w:rPr>
        <w:t xml:space="preserve"> 1</w:t>
      </w:r>
      <w:r w:rsidR="00FA69ED" w:rsidRPr="005E79A3">
        <w:rPr>
          <w:rFonts w:ascii="Times New Roman" w:hAnsi="Times New Roman" w:cs="Times New Roman"/>
          <w:sz w:val="24"/>
          <w:szCs w:val="24"/>
        </w:rPr>
        <w:t>.1</w:t>
      </w:r>
    </w:p>
    <w:p w:rsidR="00734DD0" w:rsidRDefault="00734DD0" w:rsidP="00734DD0">
      <w:pPr>
        <w:spacing w:after="0" w:line="360" w:lineRule="auto"/>
        <w:rPr>
          <w:rFonts w:asciiTheme="majorBidi" w:hAnsiTheme="majorBidi" w:cstheme="majorBidi"/>
          <w:color w:val="00B050"/>
          <w:sz w:val="24"/>
          <w:szCs w:val="24"/>
        </w:rPr>
      </w:pPr>
      <w:r>
        <w:rPr>
          <w:rFonts w:asciiTheme="majorBidi" w:hAnsiTheme="majorBidi" w:cstheme="majorBidi"/>
          <w:color w:val="00B050"/>
          <w:sz w:val="24"/>
          <w:szCs w:val="24"/>
        </w:rPr>
        <w:t xml:space="preserve">                                                                                                         </w:t>
      </w:r>
      <w:r>
        <w:rPr>
          <w:rFonts w:asciiTheme="majorBidi" w:hAnsiTheme="majorBidi" w:cstheme="majorBidi"/>
          <w:noProof/>
          <w:color w:val="00B050"/>
          <w:sz w:val="24"/>
          <w:szCs w:val="24"/>
          <w:lang w:eastAsia="fr-FR"/>
        </w:rPr>
        <w:drawing>
          <wp:inline distT="0" distB="0" distL="0" distR="0">
            <wp:extent cx="4457700" cy="2257425"/>
            <wp:effectExtent l="19050" t="0" r="0" b="0"/>
            <wp:docPr id="2" name="Image 1" descr="C:\Users\MAISON XP\Pictures\modeinfrastru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ISON XP\Pictures\modeinfrastructure.PNG"/>
                    <pic:cNvPicPr>
                      <a:picLocks noChangeAspect="1" noChangeArrowheads="1"/>
                    </pic:cNvPicPr>
                  </pic:nvPicPr>
                  <pic:blipFill>
                    <a:blip r:embed="rId8"/>
                    <a:srcRect/>
                    <a:stretch>
                      <a:fillRect/>
                    </a:stretch>
                  </pic:blipFill>
                  <pic:spPr bwMode="auto">
                    <a:xfrm>
                      <a:off x="0" y="0"/>
                      <a:ext cx="4457700" cy="2257425"/>
                    </a:xfrm>
                    <a:prstGeom prst="rect">
                      <a:avLst/>
                    </a:prstGeom>
                    <a:noFill/>
                    <a:ln w="9525">
                      <a:noFill/>
                      <a:miter lim="800000"/>
                      <a:headEnd/>
                      <a:tailEnd/>
                    </a:ln>
                  </pic:spPr>
                </pic:pic>
              </a:graphicData>
            </a:graphic>
          </wp:inline>
        </w:drawing>
      </w:r>
      <w:r>
        <w:rPr>
          <w:rFonts w:asciiTheme="majorBidi" w:hAnsiTheme="majorBidi" w:cstheme="majorBidi"/>
          <w:color w:val="00B050"/>
          <w:sz w:val="24"/>
          <w:szCs w:val="24"/>
        </w:rPr>
        <w:t xml:space="preserve">                                                  </w:t>
      </w:r>
    </w:p>
    <w:p w:rsidR="00AE4213" w:rsidRPr="00734DD0" w:rsidRDefault="00734DD0" w:rsidP="00734DD0">
      <w:pPr>
        <w:spacing w:after="0" w:line="360" w:lineRule="auto"/>
        <w:rPr>
          <w:rFonts w:asciiTheme="majorBidi" w:hAnsiTheme="majorBidi" w:cstheme="majorBidi"/>
          <w:color w:val="00B050"/>
          <w:sz w:val="24"/>
          <w:szCs w:val="24"/>
        </w:rPr>
      </w:pPr>
      <w:r>
        <w:rPr>
          <w:rFonts w:asciiTheme="majorBidi" w:hAnsiTheme="majorBidi" w:cstheme="majorBidi"/>
          <w:color w:val="00B050"/>
          <w:sz w:val="24"/>
          <w:szCs w:val="24"/>
        </w:rPr>
        <w:t xml:space="preserve">                                 </w:t>
      </w:r>
      <w:r w:rsidR="00FE4EBD" w:rsidRPr="00FE4EBD">
        <w:rPr>
          <w:rFonts w:ascii="Times New Roman" w:hAnsi="Times New Roman" w:cs="Times New Roman"/>
          <w:sz w:val="24"/>
          <w:szCs w:val="24"/>
        </w:rPr>
        <w:t xml:space="preserve"> </w:t>
      </w:r>
      <w:r w:rsidR="00FE4EBD" w:rsidRPr="00FD2124">
        <w:rPr>
          <w:rFonts w:ascii="Times New Roman" w:hAnsi="Times New Roman" w:cs="Times New Roman"/>
        </w:rPr>
        <w:t xml:space="preserve"> </w:t>
      </w:r>
      <w:r w:rsidR="00FD2124" w:rsidRPr="00FD2124">
        <w:rPr>
          <w:rFonts w:ascii="Times New Roman" w:hAnsi="Times New Roman" w:cs="Times New Roman"/>
          <w:b/>
          <w:bCs/>
        </w:rPr>
        <w:t>Figure 1.1</w:t>
      </w:r>
      <w:r w:rsidR="00FD2124">
        <w:rPr>
          <w:rFonts w:ascii="Times New Roman" w:hAnsi="Times New Roman" w:cs="Times New Roman"/>
        </w:rPr>
        <w:t xml:space="preserve"> </w:t>
      </w:r>
      <w:r w:rsidR="00AE4213" w:rsidRPr="00FD2124">
        <w:rPr>
          <w:rFonts w:ascii="Times New Roman" w:hAnsi="Times New Roman" w:cs="Times New Roman"/>
        </w:rPr>
        <w:t xml:space="preserve">Mode infrastructure </w:t>
      </w:r>
    </w:p>
    <w:p w:rsidR="00CD14C2" w:rsidRDefault="0073787F" w:rsidP="0073787F">
      <w:pPr>
        <w:tabs>
          <w:tab w:val="left" w:pos="5565"/>
        </w:tabs>
        <w:spacing w:after="0" w:line="360" w:lineRule="auto"/>
        <w:rPr>
          <w:rFonts w:ascii="Times New Roman" w:hAnsi="Times New Roman" w:cs="Times New Roman"/>
          <w:b/>
          <w:bCs/>
          <w:sz w:val="24"/>
          <w:szCs w:val="24"/>
        </w:rPr>
      </w:pPr>
      <w:r>
        <w:rPr>
          <w:rFonts w:ascii="Times New Roman" w:hAnsi="Times New Roman" w:cs="Times New Roman"/>
          <w:b/>
          <w:bCs/>
          <w:sz w:val="24"/>
          <w:szCs w:val="24"/>
        </w:rPr>
        <w:tab/>
      </w:r>
    </w:p>
    <w:p w:rsidR="0073787F" w:rsidRPr="00197EC6" w:rsidRDefault="00197EC6" w:rsidP="003A4000">
      <w:pPr>
        <w:autoSpaceDE w:val="0"/>
        <w:autoSpaceDN w:val="0"/>
        <w:adjustRightInd w:val="0"/>
        <w:spacing w:after="0" w:line="360" w:lineRule="auto"/>
        <w:jc w:val="both"/>
        <w:rPr>
          <w:rFonts w:ascii="Times New Roman" w:hAnsi="Times New Roman" w:cs="Times New Roman"/>
          <w:sz w:val="24"/>
          <w:szCs w:val="24"/>
        </w:rPr>
      </w:pPr>
      <w:r w:rsidRPr="00197EC6">
        <w:rPr>
          <w:rFonts w:ascii="Times New Roman" w:hAnsi="Times New Roman" w:cs="Times New Roman"/>
          <w:sz w:val="24"/>
          <w:szCs w:val="24"/>
        </w:rPr>
        <w:t xml:space="preserve">2.4.2 </w:t>
      </w:r>
      <w:r w:rsidR="0073787F" w:rsidRPr="00197EC6">
        <w:rPr>
          <w:rFonts w:ascii="Times New Roman" w:hAnsi="Times New Roman" w:cs="Times New Roman"/>
          <w:sz w:val="24"/>
          <w:szCs w:val="24"/>
        </w:rPr>
        <w:t>Mode sans infrastructure ou réseau ad hoc </w:t>
      </w:r>
    </w:p>
    <w:p w:rsidR="0073787F" w:rsidRPr="00965459" w:rsidRDefault="0073787F" w:rsidP="000469A4">
      <w:pPr>
        <w:autoSpaceDE w:val="0"/>
        <w:autoSpaceDN w:val="0"/>
        <w:adjustRightInd w:val="0"/>
        <w:spacing w:after="0" w:line="360" w:lineRule="auto"/>
        <w:ind w:firstLine="284"/>
        <w:jc w:val="both"/>
        <w:rPr>
          <w:rFonts w:ascii="Times New Roman" w:hAnsi="Times New Roman" w:cs="Times New Roman"/>
          <w:sz w:val="24"/>
          <w:szCs w:val="24"/>
        </w:rPr>
      </w:pPr>
      <w:r w:rsidRPr="0073787F">
        <w:rPr>
          <w:rFonts w:ascii="Times New Roman" w:hAnsi="Times New Roman" w:cs="Times New Roman"/>
          <w:sz w:val="24"/>
          <w:szCs w:val="24"/>
        </w:rPr>
        <w:t>Ce mode n’a pas besoin de point d’accès pour fonctionner, ce sont les stations elles-mêmes qui entrent en communication sans s’appuyer sur un équipement extérieur. Tous les nœuds d’un réseau de ce type se comportent comme des routeurs et prennent part à la découverte et à la maintenance des chemins de communication entre les différentes machines. Ce type de réseau s’organise lui-même.</w:t>
      </w:r>
      <w:r w:rsidR="00965459">
        <w:rPr>
          <w:rFonts w:ascii="Times New Roman" w:hAnsi="Times New Roman" w:cs="Times New Roman"/>
          <w:sz w:val="24"/>
          <w:szCs w:val="24"/>
        </w:rPr>
        <w:t xml:space="preserve"> </w:t>
      </w:r>
      <w:r w:rsidR="00982ECE" w:rsidRPr="00965459">
        <w:rPr>
          <w:rFonts w:ascii="Times New Roman" w:hAnsi="Times New Roman" w:cs="Times New Roman"/>
          <w:sz w:val="24"/>
          <w:szCs w:val="24"/>
        </w:rPr>
        <w:t>La</w:t>
      </w:r>
      <w:r w:rsidR="002932C0" w:rsidRPr="00965459">
        <w:rPr>
          <w:rFonts w:ascii="Times New Roman" w:hAnsi="Times New Roman" w:cs="Times New Roman"/>
          <w:sz w:val="24"/>
          <w:szCs w:val="24"/>
        </w:rPr>
        <w:t xml:space="preserve"> figure </w:t>
      </w:r>
      <w:r w:rsidR="003A4000" w:rsidRPr="00965459">
        <w:rPr>
          <w:rFonts w:ascii="Times New Roman" w:hAnsi="Times New Roman" w:cs="Times New Roman"/>
          <w:sz w:val="24"/>
          <w:szCs w:val="24"/>
        </w:rPr>
        <w:t xml:space="preserve">1.2 représente ce mode </w:t>
      </w:r>
      <w:r w:rsidR="002932C0" w:rsidRPr="00965459">
        <w:rPr>
          <w:rFonts w:ascii="Times New Roman" w:hAnsi="Times New Roman" w:cs="Times New Roman"/>
          <w:sz w:val="24"/>
          <w:szCs w:val="24"/>
        </w:rPr>
        <w:t xml:space="preserve"> </w:t>
      </w:r>
    </w:p>
    <w:p w:rsidR="002932C0" w:rsidRDefault="003D2988" w:rsidP="0073787F">
      <w:pPr>
        <w:autoSpaceDE w:val="0"/>
        <w:autoSpaceDN w:val="0"/>
        <w:adjustRightInd w:val="0"/>
        <w:spacing w:after="0" w:line="360" w:lineRule="auto"/>
        <w:rPr>
          <w:rFonts w:ascii="Times New Roman" w:hAnsi="Times New Roman" w:cs="Times New Roman"/>
          <w:sz w:val="24"/>
          <w:szCs w:val="24"/>
        </w:rPr>
      </w:pPr>
      <w:r w:rsidRPr="002932C0">
        <w:rPr>
          <w:rFonts w:ascii="Times New Roman" w:hAnsi="Times New Roman" w:cs="Times New Roman"/>
          <w:noProof/>
          <w:sz w:val="24"/>
          <w:szCs w:val="24"/>
          <w:lang w:eastAsia="fr-FR"/>
        </w:rPr>
        <w:lastRenderedPageBreak/>
        <w:drawing>
          <wp:inline distT="0" distB="0" distL="0" distR="0">
            <wp:extent cx="5219700" cy="3238500"/>
            <wp:effectExtent l="19050" t="0" r="0" b="0"/>
            <wp:docPr id="5" name="Image 4" descr="C:\Users\MAISON XP\Pictures\va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ISON XP\Pictures\vane.PNG"/>
                    <pic:cNvPicPr>
                      <a:picLocks noChangeAspect="1" noChangeArrowheads="1"/>
                    </pic:cNvPicPr>
                  </pic:nvPicPr>
                  <pic:blipFill>
                    <a:blip r:embed="rId9"/>
                    <a:srcRect/>
                    <a:stretch>
                      <a:fillRect/>
                    </a:stretch>
                  </pic:blipFill>
                  <pic:spPr bwMode="auto">
                    <a:xfrm>
                      <a:off x="0" y="0"/>
                      <a:ext cx="5219700" cy="3238500"/>
                    </a:xfrm>
                    <a:prstGeom prst="rect">
                      <a:avLst/>
                    </a:prstGeom>
                    <a:noFill/>
                    <a:ln w="9525">
                      <a:noFill/>
                      <a:miter lim="800000"/>
                      <a:headEnd/>
                      <a:tailEnd/>
                    </a:ln>
                  </pic:spPr>
                </pic:pic>
              </a:graphicData>
            </a:graphic>
          </wp:inline>
        </w:drawing>
      </w:r>
    </w:p>
    <w:p w:rsidR="002932C0" w:rsidRPr="0073787F" w:rsidRDefault="002932C0" w:rsidP="003D2988">
      <w:pPr>
        <w:autoSpaceDE w:val="0"/>
        <w:autoSpaceDN w:val="0"/>
        <w:adjustRightInd w:val="0"/>
        <w:spacing w:after="0" w:line="360" w:lineRule="auto"/>
        <w:rPr>
          <w:rFonts w:ascii="Times New Roman" w:hAnsi="Times New Roman" w:cs="Times New Roman"/>
          <w:sz w:val="24"/>
          <w:szCs w:val="24"/>
        </w:rPr>
      </w:pPr>
      <w:r>
        <w:rPr>
          <w:rFonts w:ascii="Times New Roman" w:hAnsi="Times New Roman" w:cs="Times New Roman"/>
          <w:sz w:val="24"/>
          <w:szCs w:val="24"/>
        </w:rPr>
        <w:t xml:space="preserve">                                                                                                        </w:t>
      </w:r>
    </w:p>
    <w:p w:rsidR="002932C0" w:rsidRPr="003A4000" w:rsidRDefault="002932C0" w:rsidP="002932C0">
      <w:pPr>
        <w:autoSpaceDE w:val="0"/>
        <w:autoSpaceDN w:val="0"/>
        <w:adjustRightInd w:val="0"/>
        <w:spacing w:after="0" w:line="240" w:lineRule="auto"/>
        <w:rPr>
          <w:rFonts w:asciiTheme="majorBidi" w:hAnsiTheme="majorBidi" w:cstheme="majorBidi"/>
          <w:noProof/>
          <w:lang w:eastAsia="fr-FR"/>
        </w:rPr>
      </w:pPr>
      <w:r w:rsidRPr="002932C0">
        <w:rPr>
          <w:rFonts w:asciiTheme="majorBidi" w:hAnsiTheme="majorBidi" w:cstheme="majorBidi"/>
          <w:noProof/>
          <w:sz w:val="24"/>
          <w:szCs w:val="24"/>
          <w:lang w:eastAsia="fr-FR"/>
        </w:rPr>
        <w:t xml:space="preserve">                                 </w:t>
      </w:r>
      <w:r w:rsidR="003A4000">
        <w:rPr>
          <w:rFonts w:asciiTheme="majorBidi" w:hAnsiTheme="majorBidi" w:cstheme="majorBidi"/>
          <w:noProof/>
          <w:sz w:val="24"/>
          <w:szCs w:val="24"/>
          <w:lang w:eastAsia="fr-FR"/>
        </w:rPr>
        <w:t xml:space="preserve"> </w:t>
      </w:r>
      <w:r w:rsidR="003D2988">
        <w:rPr>
          <w:rFonts w:asciiTheme="majorBidi" w:hAnsiTheme="majorBidi" w:cstheme="majorBidi"/>
          <w:noProof/>
          <w:sz w:val="24"/>
          <w:szCs w:val="24"/>
          <w:lang w:eastAsia="fr-FR"/>
        </w:rPr>
        <w:t xml:space="preserve">         </w:t>
      </w:r>
      <w:r w:rsidR="003A4000" w:rsidRPr="003A4000">
        <w:rPr>
          <w:rFonts w:asciiTheme="majorBidi" w:hAnsiTheme="majorBidi" w:cstheme="majorBidi"/>
          <w:b/>
          <w:bCs/>
          <w:noProof/>
          <w:lang w:eastAsia="fr-FR"/>
        </w:rPr>
        <w:t>Figure 1.2</w:t>
      </w:r>
      <w:r w:rsidR="003A4000" w:rsidRPr="003A4000">
        <w:rPr>
          <w:rFonts w:asciiTheme="majorBidi" w:hAnsiTheme="majorBidi" w:cstheme="majorBidi"/>
          <w:noProof/>
          <w:lang w:eastAsia="fr-FR"/>
        </w:rPr>
        <w:t xml:space="preserve"> </w:t>
      </w:r>
      <w:r w:rsidRPr="003A4000">
        <w:rPr>
          <w:rFonts w:asciiTheme="majorBidi" w:hAnsiTheme="majorBidi" w:cstheme="majorBidi"/>
          <w:noProof/>
          <w:lang w:eastAsia="fr-FR"/>
        </w:rPr>
        <w:t xml:space="preserve">Mode sans infrastructure </w:t>
      </w:r>
    </w:p>
    <w:p w:rsidR="004470F6" w:rsidRDefault="004470F6" w:rsidP="004470F6">
      <w:pPr>
        <w:spacing w:after="0" w:line="360" w:lineRule="auto"/>
        <w:jc w:val="both"/>
        <w:rPr>
          <w:rFonts w:ascii="Times New Roman" w:hAnsi="Times New Roman" w:cs="Times New Roman"/>
          <w:sz w:val="24"/>
          <w:szCs w:val="24"/>
        </w:rPr>
      </w:pPr>
    </w:p>
    <w:p w:rsidR="008B5D60" w:rsidRDefault="008B5D60" w:rsidP="00685E98">
      <w:pPr>
        <w:spacing w:after="0" w:line="360" w:lineRule="auto"/>
        <w:jc w:val="both"/>
        <w:rPr>
          <w:rFonts w:ascii="Times New Roman" w:hAnsi="Times New Roman" w:cs="Times New Roman"/>
          <w:b/>
          <w:bCs/>
          <w:sz w:val="24"/>
          <w:szCs w:val="24"/>
        </w:rPr>
      </w:pPr>
    </w:p>
    <w:p w:rsidR="00F671EF" w:rsidRPr="00513DFB" w:rsidRDefault="00513DFB" w:rsidP="00777945">
      <w:pPr>
        <w:spacing w:after="0" w:line="360" w:lineRule="auto"/>
        <w:jc w:val="both"/>
        <w:rPr>
          <w:rFonts w:ascii="Times New Roman" w:hAnsi="Times New Roman" w:cs="Times New Roman"/>
          <w:b/>
          <w:bCs/>
          <w:sz w:val="24"/>
          <w:szCs w:val="24"/>
        </w:rPr>
      </w:pPr>
      <w:r w:rsidRPr="00513DFB">
        <w:rPr>
          <w:rFonts w:ascii="Times New Roman" w:hAnsi="Times New Roman" w:cs="Times New Roman"/>
          <w:b/>
          <w:bCs/>
          <w:sz w:val="24"/>
          <w:szCs w:val="24"/>
        </w:rPr>
        <w:t>2</w:t>
      </w:r>
      <w:r w:rsidR="000725CA">
        <w:rPr>
          <w:rFonts w:ascii="Times New Roman" w:hAnsi="Times New Roman" w:cs="Times New Roman"/>
          <w:b/>
          <w:bCs/>
          <w:sz w:val="24"/>
          <w:szCs w:val="24"/>
        </w:rPr>
        <w:t xml:space="preserve">.5 </w:t>
      </w:r>
      <w:r w:rsidR="00F671EF" w:rsidRPr="00513DFB">
        <w:rPr>
          <w:rFonts w:ascii="Times New Roman" w:hAnsi="Times New Roman" w:cs="Times New Roman"/>
          <w:b/>
          <w:bCs/>
          <w:sz w:val="24"/>
          <w:szCs w:val="24"/>
        </w:rPr>
        <w:t xml:space="preserve">Avantages et contraintes de la communication </w:t>
      </w:r>
      <w:r w:rsidR="008A7FAD" w:rsidRPr="00513DFB">
        <w:rPr>
          <w:rFonts w:ascii="Times New Roman" w:hAnsi="Times New Roman" w:cs="Times New Roman"/>
          <w:b/>
          <w:bCs/>
          <w:sz w:val="24"/>
          <w:szCs w:val="24"/>
        </w:rPr>
        <w:t>sans fil</w:t>
      </w:r>
      <w:r w:rsidR="00777945">
        <w:rPr>
          <w:rFonts w:ascii="Times New Roman" w:hAnsi="Times New Roman" w:cs="Times New Roman"/>
          <w:b/>
          <w:bCs/>
          <w:sz w:val="24"/>
          <w:szCs w:val="24"/>
        </w:rPr>
        <w:t xml:space="preserve"> </w:t>
      </w:r>
      <w:r w:rsidR="008A7FAD" w:rsidRPr="00777945">
        <w:rPr>
          <w:rFonts w:ascii="Times New Roman" w:hAnsi="Times New Roman" w:cs="Times New Roman"/>
          <w:sz w:val="24"/>
          <w:szCs w:val="24"/>
        </w:rPr>
        <w:t>[1</w:t>
      </w:r>
      <w:r w:rsidR="00A34454" w:rsidRPr="00777945">
        <w:rPr>
          <w:rFonts w:ascii="Times New Roman" w:hAnsi="Times New Roman" w:cs="Times New Roman"/>
          <w:sz w:val="24"/>
          <w:szCs w:val="24"/>
        </w:rPr>
        <w:t>][</w:t>
      </w:r>
      <w:r w:rsidR="00777945" w:rsidRPr="00777945">
        <w:rPr>
          <w:rFonts w:ascii="Times New Roman" w:hAnsi="Times New Roman" w:cs="Times New Roman"/>
          <w:sz w:val="24"/>
          <w:szCs w:val="24"/>
        </w:rPr>
        <w:t>6</w:t>
      </w:r>
      <w:r w:rsidR="006D559D" w:rsidRPr="00777945">
        <w:rPr>
          <w:rFonts w:ascii="Times New Roman" w:hAnsi="Times New Roman" w:cs="Times New Roman"/>
          <w:sz w:val="24"/>
          <w:szCs w:val="24"/>
        </w:rPr>
        <w:t>][</w:t>
      </w:r>
      <w:r w:rsidR="00777945" w:rsidRPr="00777945">
        <w:rPr>
          <w:rFonts w:ascii="Times New Roman" w:hAnsi="Times New Roman" w:cs="Times New Roman"/>
          <w:sz w:val="24"/>
          <w:szCs w:val="24"/>
        </w:rPr>
        <w:t>12</w:t>
      </w:r>
      <w:r w:rsidR="00F671EF" w:rsidRPr="00777945">
        <w:rPr>
          <w:rFonts w:ascii="Times New Roman" w:hAnsi="Times New Roman" w:cs="Times New Roman"/>
          <w:sz w:val="24"/>
          <w:szCs w:val="24"/>
        </w:rPr>
        <w:t>]</w:t>
      </w:r>
    </w:p>
    <w:p w:rsidR="00F671EF" w:rsidRPr="00513DFB" w:rsidRDefault="000725CA" w:rsidP="00685E9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2.5</w:t>
      </w:r>
      <w:r w:rsidR="00513DFB" w:rsidRPr="00513DFB">
        <w:rPr>
          <w:rFonts w:ascii="Times New Roman" w:hAnsi="Times New Roman" w:cs="Times New Roman"/>
          <w:sz w:val="24"/>
          <w:szCs w:val="24"/>
        </w:rPr>
        <w:t xml:space="preserve">.1 </w:t>
      </w:r>
      <w:r w:rsidR="00F671EF" w:rsidRPr="00513DFB">
        <w:rPr>
          <w:rFonts w:ascii="Times New Roman" w:hAnsi="Times New Roman" w:cs="Times New Roman"/>
          <w:sz w:val="24"/>
          <w:szCs w:val="24"/>
        </w:rPr>
        <w:t>Avantage des réseaux sans fil</w:t>
      </w:r>
    </w:p>
    <w:p w:rsidR="00F671EF" w:rsidRPr="00513DFB" w:rsidRDefault="00F671EF" w:rsidP="00685E98">
      <w:pPr>
        <w:pStyle w:val="Paragraphedeliste"/>
        <w:numPr>
          <w:ilvl w:val="0"/>
          <w:numId w:val="6"/>
        </w:numPr>
        <w:autoSpaceDE w:val="0"/>
        <w:autoSpaceDN w:val="0"/>
        <w:adjustRightInd w:val="0"/>
        <w:spacing w:after="0" w:line="360" w:lineRule="auto"/>
        <w:jc w:val="both"/>
        <w:rPr>
          <w:rFonts w:ascii="Times New Roman" w:hAnsi="Times New Roman" w:cs="Times New Roman"/>
          <w:color w:val="000000" w:themeColor="text1"/>
          <w:sz w:val="24"/>
          <w:szCs w:val="24"/>
        </w:rPr>
      </w:pPr>
      <w:r w:rsidRPr="00513DFB">
        <w:rPr>
          <w:rFonts w:ascii="Times New Roman" w:hAnsi="Times New Roman" w:cs="Times New Roman"/>
          <w:color w:val="000000" w:themeColor="text1"/>
          <w:sz w:val="24"/>
          <w:szCs w:val="24"/>
        </w:rPr>
        <w:t>La mobilité</w:t>
      </w:r>
    </w:p>
    <w:p w:rsidR="00F671EF" w:rsidRDefault="00F671EF" w:rsidP="000469A4">
      <w:pPr>
        <w:spacing w:after="0" w:line="360" w:lineRule="auto"/>
        <w:ind w:firstLine="284"/>
        <w:jc w:val="both"/>
        <w:rPr>
          <w:rFonts w:ascii="Times New Roman" w:hAnsi="Times New Roman" w:cs="Times New Roman"/>
          <w:sz w:val="24"/>
          <w:szCs w:val="24"/>
        </w:rPr>
      </w:pPr>
      <w:r>
        <w:rPr>
          <w:rFonts w:ascii="Times New Roman" w:hAnsi="Times New Roman" w:cs="Times New Roman"/>
          <w:sz w:val="24"/>
          <w:szCs w:val="24"/>
        </w:rPr>
        <w:t>La mise en place d’un réseau sans fil entre les éléments portables permet d’éviter les fils de connexion au réseau et les fils d’alimentation, afin de permettre le mouvement libre des utilisateurs avec leurs terminaux portables.</w:t>
      </w:r>
    </w:p>
    <w:p w:rsidR="00513DFB" w:rsidRDefault="00513DFB" w:rsidP="00685E98">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C870E1" w:rsidRPr="00BA789E">
        <w:rPr>
          <w:rFonts w:asciiTheme="majorBidi" w:hAnsiTheme="majorBidi" w:cstheme="majorBidi"/>
          <w:sz w:val="24"/>
          <w:szCs w:val="24"/>
        </w:rPr>
        <w:t>Par exemple, tous les participants d’une réunion sont automatiquement interconnectés sans avoir besoin de perdre du temps en début de réunion pour relier chaque personne.</w:t>
      </w:r>
    </w:p>
    <w:p w:rsidR="001C428D" w:rsidRPr="00513DFB" w:rsidRDefault="00F32CDC" w:rsidP="00685E98">
      <w:pPr>
        <w:pStyle w:val="Paragraphedeliste"/>
        <w:numPr>
          <w:ilvl w:val="0"/>
          <w:numId w:val="7"/>
        </w:numPr>
        <w:autoSpaceDE w:val="0"/>
        <w:autoSpaceDN w:val="0"/>
        <w:adjustRightInd w:val="0"/>
        <w:spacing w:after="0" w:line="360" w:lineRule="auto"/>
        <w:jc w:val="both"/>
        <w:rPr>
          <w:rFonts w:asciiTheme="majorBidi" w:hAnsiTheme="majorBidi" w:cstheme="majorBidi"/>
          <w:sz w:val="24"/>
          <w:szCs w:val="24"/>
        </w:rPr>
      </w:pPr>
      <w:r w:rsidRPr="00513DFB">
        <w:rPr>
          <w:rFonts w:ascii="Times New Roman" w:hAnsi="Times New Roman" w:cs="Times New Roman"/>
          <w:sz w:val="24"/>
          <w:szCs w:val="24"/>
        </w:rPr>
        <w:t>Faibles coûts</w:t>
      </w:r>
    </w:p>
    <w:p w:rsidR="00F32CDC" w:rsidRPr="001C428D" w:rsidRDefault="00F32CDC" w:rsidP="000469A4">
      <w:pPr>
        <w:autoSpaceDE w:val="0"/>
        <w:autoSpaceDN w:val="0"/>
        <w:adjustRightInd w:val="0"/>
        <w:spacing w:after="0" w:line="360" w:lineRule="auto"/>
        <w:ind w:firstLine="284"/>
        <w:jc w:val="both"/>
        <w:rPr>
          <w:rFonts w:ascii="Times New Roman" w:hAnsi="Times New Roman" w:cs="Times New Roman"/>
          <w:b/>
          <w:bCs/>
          <w:sz w:val="28"/>
          <w:szCs w:val="28"/>
        </w:rPr>
      </w:pPr>
      <w:r>
        <w:rPr>
          <w:rFonts w:ascii="Times New Roman" w:hAnsi="Times New Roman" w:cs="Times New Roman"/>
          <w:sz w:val="24"/>
          <w:szCs w:val="24"/>
        </w:rPr>
        <w:t>Contrairement au réseau filaire où le câblage représente un coût supplémentaire, le réseau sans fil s’affranchit de ce coût. Néanmoins, les protocoles de routage et de configuration doivent être repensés pour permettre la bonne gestion et l’acheminement des données dans le réseau.</w:t>
      </w:r>
    </w:p>
    <w:p w:rsidR="00BA789E" w:rsidRPr="00610C44" w:rsidRDefault="00BA789E" w:rsidP="00610C44">
      <w:pPr>
        <w:pStyle w:val="Paragraphedeliste"/>
        <w:numPr>
          <w:ilvl w:val="0"/>
          <w:numId w:val="26"/>
        </w:numPr>
        <w:autoSpaceDE w:val="0"/>
        <w:autoSpaceDN w:val="0"/>
        <w:adjustRightInd w:val="0"/>
        <w:spacing w:after="0" w:line="360" w:lineRule="auto"/>
        <w:jc w:val="both"/>
        <w:rPr>
          <w:rFonts w:ascii="Times New Roman" w:hAnsi="Times New Roman" w:cs="Times New Roman"/>
          <w:sz w:val="24"/>
          <w:szCs w:val="24"/>
        </w:rPr>
      </w:pPr>
      <w:r w:rsidRPr="00610C44">
        <w:rPr>
          <w:rFonts w:ascii="Times New Roman" w:hAnsi="Times New Roman" w:cs="Times New Roman"/>
          <w:sz w:val="24"/>
          <w:szCs w:val="24"/>
        </w:rPr>
        <w:t>Financier</w:t>
      </w:r>
    </w:p>
    <w:p w:rsidR="00BA789E" w:rsidRPr="00B04B2B" w:rsidRDefault="00BA789E" w:rsidP="00CA2C6E">
      <w:pPr>
        <w:autoSpaceDE w:val="0"/>
        <w:autoSpaceDN w:val="0"/>
        <w:adjustRightInd w:val="0"/>
        <w:spacing w:after="0" w:line="360" w:lineRule="auto"/>
        <w:ind w:firstLine="284"/>
        <w:jc w:val="both"/>
        <w:rPr>
          <w:rFonts w:ascii="Times New Roman" w:hAnsi="Times New Roman" w:cs="Times New Roman"/>
          <w:sz w:val="24"/>
          <w:szCs w:val="24"/>
        </w:rPr>
      </w:pPr>
      <w:r w:rsidRPr="00B04B2B">
        <w:rPr>
          <w:rFonts w:ascii="Times New Roman" w:hAnsi="Times New Roman" w:cs="Times New Roman"/>
          <w:sz w:val="24"/>
          <w:szCs w:val="24"/>
        </w:rPr>
        <w:t>Le réseau sans fil permet d’éviter l’obligation d’un câblage coûteux qui peut se révéler rapidement obsolète ou inutile en cas de déménagements de locaux.</w:t>
      </w:r>
    </w:p>
    <w:p w:rsidR="001C428D" w:rsidRPr="00B04B2B" w:rsidRDefault="00BA789E" w:rsidP="00B04B2B">
      <w:pPr>
        <w:pStyle w:val="Paragraphedeliste"/>
        <w:numPr>
          <w:ilvl w:val="0"/>
          <w:numId w:val="9"/>
        </w:numPr>
        <w:autoSpaceDE w:val="0"/>
        <w:autoSpaceDN w:val="0"/>
        <w:adjustRightInd w:val="0"/>
        <w:spacing w:after="0" w:line="360" w:lineRule="auto"/>
        <w:jc w:val="both"/>
        <w:rPr>
          <w:rFonts w:ascii="Times New Roman" w:hAnsi="Times New Roman" w:cs="Times New Roman"/>
          <w:sz w:val="24"/>
          <w:szCs w:val="24"/>
        </w:rPr>
      </w:pPr>
      <w:r w:rsidRPr="00B04B2B">
        <w:rPr>
          <w:rFonts w:ascii="Times New Roman" w:hAnsi="Times New Roman" w:cs="Times New Roman"/>
          <w:sz w:val="24"/>
          <w:szCs w:val="24"/>
        </w:rPr>
        <w:t>Facilité et flexibilité</w:t>
      </w:r>
    </w:p>
    <w:p w:rsidR="00BA789E" w:rsidRPr="00B04B2B" w:rsidRDefault="00BA789E" w:rsidP="008F529E">
      <w:pPr>
        <w:autoSpaceDE w:val="0"/>
        <w:autoSpaceDN w:val="0"/>
        <w:adjustRightInd w:val="0"/>
        <w:spacing w:after="0" w:line="360" w:lineRule="auto"/>
        <w:ind w:firstLine="284"/>
        <w:jc w:val="both"/>
        <w:rPr>
          <w:rFonts w:ascii="Times New Roman" w:hAnsi="Times New Roman" w:cs="Times New Roman"/>
          <w:b/>
          <w:bCs/>
          <w:sz w:val="28"/>
          <w:szCs w:val="28"/>
        </w:rPr>
      </w:pPr>
      <w:r w:rsidRPr="00B04B2B">
        <w:rPr>
          <w:rFonts w:ascii="Times New Roman" w:hAnsi="Times New Roman" w:cs="Times New Roman"/>
          <w:sz w:val="24"/>
          <w:szCs w:val="24"/>
        </w:rPr>
        <w:lastRenderedPageBreak/>
        <w:t>Dans le contexte d’un réseau temporaire, pour des formations, des expositions ou autre chantiers, pour couvrir des zones difficiles d’accès aux câbles, et relier des bâtiments distants.</w:t>
      </w:r>
    </w:p>
    <w:p w:rsidR="00CB1DC1" w:rsidRPr="00B04B2B" w:rsidRDefault="000725CA" w:rsidP="00B04B2B">
      <w:pPr>
        <w:autoSpaceDE w:val="0"/>
        <w:autoSpaceDN w:val="0"/>
        <w:adjustRightInd w:val="0"/>
        <w:spacing w:after="0" w:line="360" w:lineRule="auto"/>
        <w:jc w:val="both"/>
        <w:rPr>
          <w:rFonts w:ascii="Times New Roman" w:hAnsi="Times New Roman" w:cs="Times New Roman"/>
          <w:sz w:val="24"/>
          <w:szCs w:val="24"/>
        </w:rPr>
      </w:pPr>
      <w:r w:rsidRPr="00B04B2B">
        <w:rPr>
          <w:rFonts w:ascii="Times New Roman" w:hAnsi="Times New Roman" w:cs="Times New Roman"/>
          <w:sz w:val="24"/>
          <w:szCs w:val="24"/>
        </w:rPr>
        <w:t>2.5</w:t>
      </w:r>
      <w:r w:rsidR="00513DFB" w:rsidRPr="00B04B2B">
        <w:rPr>
          <w:rFonts w:ascii="Times New Roman" w:hAnsi="Times New Roman" w:cs="Times New Roman"/>
          <w:sz w:val="24"/>
          <w:szCs w:val="24"/>
        </w:rPr>
        <w:t xml:space="preserve">.2 </w:t>
      </w:r>
      <w:r w:rsidR="00F32CDC" w:rsidRPr="00B04B2B">
        <w:rPr>
          <w:rFonts w:ascii="Times New Roman" w:hAnsi="Times New Roman" w:cs="Times New Roman"/>
          <w:sz w:val="24"/>
          <w:szCs w:val="24"/>
        </w:rPr>
        <w:t>Contraintes des réseaux sans fil</w:t>
      </w:r>
      <w:r w:rsidR="00CD54D4" w:rsidRPr="00B04B2B">
        <w:rPr>
          <w:rFonts w:ascii="Times New Roman" w:hAnsi="Times New Roman" w:cs="Times New Roman"/>
          <w:sz w:val="24"/>
          <w:szCs w:val="24"/>
        </w:rPr>
        <w:t xml:space="preserve"> </w:t>
      </w:r>
    </w:p>
    <w:p w:rsidR="00F32CDC" w:rsidRPr="00B04B2B" w:rsidRDefault="00F32CDC" w:rsidP="008F529E">
      <w:pPr>
        <w:spacing w:after="0" w:line="360" w:lineRule="auto"/>
        <w:ind w:firstLine="284"/>
        <w:jc w:val="both"/>
        <w:rPr>
          <w:rFonts w:ascii="Times New Roman" w:hAnsi="Times New Roman" w:cs="Times New Roman"/>
          <w:sz w:val="24"/>
          <w:szCs w:val="24"/>
        </w:rPr>
      </w:pPr>
      <w:r w:rsidRPr="00B04B2B">
        <w:rPr>
          <w:rFonts w:ascii="Times New Roman" w:hAnsi="Times New Roman" w:cs="Times New Roman"/>
          <w:sz w:val="24"/>
          <w:szCs w:val="24"/>
        </w:rPr>
        <w:t xml:space="preserve">Parmi les limites des </w:t>
      </w:r>
      <w:r w:rsidR="002F3AE7" w:rsidRPr="00B04B2B">
        <w:rPr>
          <w:rFonts w:ascii="Times New Roman" w:hAnsi="Times New Roman" w:cs="Times New Roman"/>
          <w:sz w:val="24"/>
          <w:szCs w:val="24"/>
        </w:rPr>
        <w:t>réseaux sans fil nous trouvons :</w:t>
      </w:r>
    </w:p>
    <w:p w:rsidR="00F32CDC" w:rsidRPr="00B04B2B" w:rsidRDefault="00F32CDC" w:rsidP="00B04B2B">
      <w:pPr>
        <w:pStyle w:val="Paragraphedeliste"/>
        <w:numPr>
          <w:ilvl w:val="0"/>
          <w:numId w:val="10"/>
        </w:numPr>
        <w:spacing w:after="0" w:line="360" w:lineRule="auto"/>
        <w:jc w:val="both"/>
        <w:rPr>
          <w:rFonts w:ascii="Times New Roman" w:hAnsi="Times New Roman" w:cs="Times New Roman"/>
          <w:sz w:val="24"/>
          <w:szCs w:val="24"/>
        </w:rPr>
      </w:pPr>
      <w:r w:rsidRPr="00B04B2B">
        <w:rPr>
          <w:rFonts w:ascii="Times New Roman" w:hAnsi="Times New Roman" w:cs="Times New Roman"/>
          <w:sz w:val="24"/>
          <w:szCs w:val="24"/>
        </w:rPr>
        <w:t>Dégradation de la qualité du signal</w:t>
      </w:r>
    </w:p>
    <w:p w:rsidR="00F32CDC" w:rsidRPr="00B04B2B" w:rsidRDefault="00F32CDC" w:rsidP="00706B70">
      <w:pPr>
        <w:spacing w:after="0" w:line="360" w:lineRule="auto"/>
        <w:ind w:firstLine="284"/>
        <w:jc w:val="both"/>
        <w:rPr>
          <w:rFonts w:ascii="Times New Roman" w:hAnsi="Times New Roman" w:cs="Times New Roman"/>
          <w:color w:val="000000" w:themeColor="text1"/>
          <w:sz w:val="24"/>
          <w:szCs w:val="24"/>
        </w:rPr>
      </w:pPr>
      <w:r w:rsidRPr="00B04B2B">
        <w:rPr>
          <w:rFonts w:ascii="Times New Roman" w:hAnsi="Times New Roman" w:cs="Times New Roman"/>
          <w:color w:val="000000" w:themeColor="text1"/>
          <w:sz w:val="24"/>
          <w:szCs w:val="24"/>
        </w:rPr>
        <w:t>Cette contrainte est causée par l’affaiblissement de la puissance du signal avec la distance et les conditions atmosphériques. De plus, le bruit dû à d’autres signaux parasites cause une altération du signal. D’autres paramètres tels que l’absorption atmosphérique du signal par la vapeur d’eau et l’oxygène, la propagation multi trajet causée par les obstacles entre l’émetteur et le récepteur, font que le signal se dégrade davantage.</w:t>
      </w:r>
    </w:p>
    <w:p w:rsidR="00F32CDC" w:rsidRPr="00B04B2B" w:rsidRDefault="00173016" w:rsidP="00B04B2B">
      <w:pPr>
        <w:pStyle w:val="Paragraphedeliste"/>
        <w:numPr>
          <w:ilvl w:val="0"/>
          <w:numId w:val="11"/>
        </w:numPr>
        <w:spacing w:after="0" w:line="360" w:lineRule="auto"/>
        <w:jc w:val="both"/>
        <w:rPr>
          <w:rFonts w:ascii="Times New Roman" w:hAnsi="Times New Roman" w:cs="Times New Roman"/>
          <w:sz w:val="24"/>
          <w:szCs w:val="24"/>
        </w:rPr>
      </w:pPr>
      <w:r w:rsidRPr="00B04B2B">
        <w:rPr>
          <w:rFonts w:ascii="Times New Roman" w:hAnsi="Times New Roman" w:cs="Times New Roman"/>
          <w:sz w:val="24"/>
          <w:szCs w:val="24"/>
        </w:rPr>
        <w:t>Sécurité</w:t>
      </w:r>
    </w:p>
    <w:p w:rsidR="00F32CDC" w:rsidRPr="00B04B2B" w:rsidRDefault="00F32CDC" w:rsidP="00706B70">
      <w:pPr>
        <w:spacing w:after="0" w:line="360" w:lineRule="auto"/>
        <w:ind w:firstLine="284"/>
        <w:jc w:val="both"/>
        <w:rPr>
          <w:rFonts w:ascii="Times New Roman" w:hAnsi="Times New Roman" w:cs="Times New Roman"/>
          <w:sz w:val="24"/>
          <w:szCs w:val="24"/>
        </w:rPr>
      </w:pPr>
      <w:r w:rsidRPr="00B04B2B">
        <w:rPr>
          <w:rFonts w:ascii="Times New Roman" w:hAnsi="Times New Roman" w:cs="Times New Roman"/>
          <w:sz w:val="24"/>
          <w:szCs w:val="24"/>
        </w:rPr>
        <w:t>La confidentialité des données circulantes sur les réseaux sans fil doit être assurée, car les transmissions radioélectriques sont sensibles aux interférences et sujettes à l’écoute par un utilisateur mal intentionné. Cet utilisateur peut se placer dans le périmètre des équipements du réseau afin de récupérer les informations qui lui permettront d'avoir accès au réseau. Ceci représente le plus grand problème des réseaux sans fil.</w:t>
      </w:r>
    </w:p>
    <w:p w:rsidR="00321146" w:rsidRPr="00B04B2B" w:rsidRDefault="00321146" w:rsidP="00B04B2B">
      <w:pPr>
        <w:pStyle w:val="Paragraphedeliste"/>
        <w:numPr>
          <w:ilvl w:val="0"/>
          <w:numId w:val="12"/>
        </w:numPr>
        <w:spacing w:after="0" w:line="360" w:lineRule="auto"/>
        <w:jc w:val="both"/>
        <w:rPr>
          <w:rFonts w:ascii="Times New Roman" w:hAnsi="Times New Roman" w:cs="Times New Roman"/>
          <w:sz w:val="24"/>
          <w:szCs w:val="24"/>
        </w:rPr>
      </w:pPr>
      <w:r w:rsidRPr="00B04B2B">
        <w:rPr>
          <w:rFonts w:ascii="Times New Roman" w:hAnsi="Times New Roman" w:cs="Times New Roman"/>
          <w:sz w:val="24"/>
          <w:szCs w:val="24"/>
        </w:rPr>
        <w:t>Débit</w:t>
      </w:r>
    </w:p>
    <w:p w:rsidR="00321146" w:rsidRDefault="00321146" w:rsidP="00800B8E">
      <w:pPr>
        <w:spacing w:after="0" w:line="360" w:lineRule="auto"/>
        <w:ind w:firstLine="284"/>
        <w:jc w:val="both"/>
        <w:rPr>
          <w:rFonts w:ascii="Times New Roman" w:hAnsi="Times New Roman" w:cs="Times New Roman"/>
          <w:sz w:val="24"/>
          <w:szCs w:val="24"/>
        </w:rPr>
      </w:pPr>
      <w:r w:rsidRPr="00B04B2B">
        <w:rPr>
          <w:rFonts w:ascii="Times New Roman" w:hAnsi="Times New Roman" w:cs="Times New Roman"/>
          <w:sz w:val="24"/>
          <w:szCs w:val="24"/>
        </w:rPr>
        <w:t>Le simple fait d'avoir un trop grand nombre d'utilisateurs dans un réseau sans fil peut entraîner une diminution importante de débit. Cette diminution de débit peut même conduire à une perte de connectivité ce qui est très contraignant.</w:t>
      </w:r>
    </w:p>
    <w:p w:rsidR="0034560B" w:rsidRPr="007C462F" w:rsidRDefault="00C575F5" w:rsidP="00F61623">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3  </w:t>
      </w:r>
      <w:r w:rsidR="007C462F" w:rsidRPr="007C462F">
        <w:rPr>
          <w:rFonts w:ascii="Times New Roman" w:hAnsi="Times New Roman" w:cs="Times New Roman"/>
          <w:b/>
          <w:sz w:val="28"/>
          <w:szCs w:val="28"/>
        </w:rPr>
        <w:t>Les</w:t>
      </w:r>
      <w:r w:rsidR="0034560B" w:rsidRPr="007C462F">
        <w:rPr>
          <w:rFonts w:ascii="Times New Roman" w:hAnsi="Times New Roman" w:cs="Times New Roman"/>
          <w:b/>
          <w:sz w:val="28"/>
          <w:szCs w:val="28"/>
        </w:rPr>
        <w:t xml:space="preserve"> réseaux Ad Hoc</w:t>
      </w:r>
    </w:p>
    <w:p w:rsidR="002D5ABE" w:rsidRDefault="00A02D1E" w:rsidP="002D5ABE">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3.1 </w:t>
      </w:r>
      <w:r w:rsidR="0034560B" w:rsidRPr="00186ED7">
        <w:rPr>
          <w:rFonts w:ascii="Times New Roman" w:hAnsi="Times New Roman" w:cs="Times New Roman"/>
          <w:b/>
          <w:sz w:val="24"/>
          <w:szCs w:val="24"/>
        </w:rPr>
        <w:t xml:space="preserve">Définition </w:t>
      </w:r>
    </w:p>
    <w:p w:rsidR="002D5ABE" w:rsidRDefault="002D5ABE" w:rsidP="00FA0214">
      <w:pPr>
        <w:spacing w:after="0" w:line="360" w:lineRule="auto"/>
        <w:ind w:firstLine="284"/>
        <w:jc w:val="both"/>
        <w:rPr>
          <w:rFonts w:ascii="Times New Roman" w:hAnsi="Times New Roman" w:cs="Times New Roman"/>
          <w:b/>
          <w:sz w:val="24"/>
          <w:szCs w:val="24"/>
        </w:rPr>
      </w:pPr>
      <w:r w:rsidRPr="002D5ABE">
        <w:rPr>
          <w:rFonts w:ascii="Times New Roman" w:hAnsi="Times New Roman" w:cs="Times New Roman"/>
          <w:sz w:val="24"/>
          <w:szCs w:val="24"/>
        </w:rPr>
        <w:t>Les réseaux ad hoc sont des réseaux sans-fil capables de s’organiser spontanément et de manière autonome dans l'environnement dans lequel ils sont déployés sans infrastructure définie préalablement. La tâche de la gestion du réseau est repartie sur l’ensemble d’entités communicantes par liaison sans-fil, ces entités sont souvent appelées «nœuds». Dans ces réseaux, les entités envisagées sont des terminaux légers et de taille réduite qui fonctionnent sur batterie, donc elles ont des capacités de traitement et de mémoire limitées [</w:t>
      </w:r>
      <w:r w:rsidR="00D13C77">
        <w:rPr>
          <w:rFonts w:ascii="Times New Roman" w:hAnsi="Times New Roman" w:cs="Times New Roman"/>
          <w:sz w:val="24"/>
          <w:szCs w:val="24"/>
        </w:rPr>
        <w:t>8</w:t>
      </w:r>
      <w:r w:rsidRPr="002D5ABE">
        <w:rPr>
          <w:rFonts w:ascii="Times New Roman" w:hAnsi="Times New Roman" w:cs="Times New Roman"/>
          <w:sz w:val="24"/>
          <w:szCs w:val="24"/>
        </w:rPr>
        <w:t>].</w:t>
      </w:r>
    </w:p>
    <w:p w:rsidR="00292307" w:rsidRPr="002D5ABE" w:rsidRDefault="00292307" w:rsidP="00EE2109">
      <w:pPr>
        <w:spacing w:after="0" w:line="360" w:lineRule="auto"/>
        <w:ind w:firstLine="284"/>
        <w:jc w:val="both"/>
        <w:rPr>
          <w:rFonts w:ascii="Times New Roman" w:hAnsi="Times New Roman" w:cs="Times New Roman"/>
          <w:b/>
          <w:sz w:val="24"/>
          <w:szCs w:val="24"/>
        </w:rPr>
      </w:pPr>
      <w:r w:rsidRPr="00186ED7">
        <w:rPr>
          <w:rFonts w:asciiTheme="majorBidi" w:hAnsiTheme="majorBidi" w:cstheme="majorBidi"/>
          <w:sz w:val="24"/>
          <w:szCs w:val="24"/>
        </w:rPr>
        <w:lastRenderedPageBreak/>
        <w:t>Les réseaux ad hoc, dans leur configuration mobile, sont connus sous le nom de Réseau mobile ad hoc.</w:t>
      </w:r>
    </w:p>
    <w:p w:rsidR="001E0187" w:rsidRDefault="002D5ABE" w:rsidP="00EE2109">
      <w:pPr>
        <w:spacing w:after="0" w:line="360" w:lineRule="auto"/>
        <w:ind w:firstLine="284"/>
        <w:jc w:val="both"/>
        <w:rPr>
          <w:rFonts w:asciiTheme="majorBidi" w:hAnsiTheme="majorBidi" w:cstheme="majorBidi"/>
          <w:sz w:val="24"/>
          <w:szCs w:val="24"/>
        </w:rPr>
      </w:pPr>
      <w:r>
        <w:rPr>
          <w:rFonts w:asciiTheme="majorBidi" w:hAnsiTheme="majorBidi" w:cstheme="majorBidi"/>
          <w:sz w:val="24"/>
          <w:szCs w:val="24"/>
        </w:rPr>
        <w:t>Chaque entité (nœud</w:t>
      </w:r>
      <w:r w:rsidR="00292307" w:rsidRPr="00186ED7">
        <w:rPr>
          <w:rFonts w:asciiTheme="majorBidi" w:hAnsiTheme="majorBidi" w:cstheme="majorBidi"/>
          <w:sz w:val="24"/>
          <w:szCs w:val="24"/>
        </w:rPr>
        <w:t>) communique directement avec son voisin. Pour communiquer avec d’autres entités, il lui est nécessaire de faire passer ses données par d’autres nœuds intermédiaires qui se chargeront de les acheminer.</w:t>
      </w:r>
      <w:r w:rsidR="00176183" w:rsidRPr="00186ED7">
        <w:rPr>
          <w:rFonts w:asciiTheme="majorBidi" w:hAnsiTheme="majorBidi" w:cstheme="majorBidi"/>
          <w:sz w:val="24"/>
          <w:szCs w:val="24"/>
        </w:rPr>
        <w:t xml:space="preserve">les entités </w:t>
      </w:r>
      <w:r w:rsidR="00626CE9" w:rsidRPr="00186ED7">
        <w:rPr>
          <w:rFonts w:asciiTheme="majorBidi" w:hAnsiTheme="majorBidi" w:cstheme="majorBidi"/>
          <w:sz w:val="24"/>
          <w:szCs w:val="24"/>
        </w:rPr>
        <w:t>soient capables de construire des routes entre elles : c’est le rôle du protocole de routage.</w:t>
      </w:r>
    </w:p>
    <w:p w:rsidR="0096065A" w:rsidRPr="0033101B" w:rsidRDefault="0096065A" w:rsidP="005731D6">
      <w:pPr>
        <w:spacing w:after="0" w:line="360" w:lineRule="auto"/>
        <w:ind w:firstLine="284"/>
        <w:jc w:val="both"/>
        <w:rPr>
          <w:rFonts w:asciiTheme="majorBidi" w:hAnsiTheme="majorBidi" w:cstheme="majorBidi"/>
          <w:sz w:val="24"/>
          <w:szCs w:val="24"/>
        </w:rPr>
      </w:pPr>
      <w:r w:rsidRPr="00186ED7">
        <w:rPr>
          <w:rFonts w:asciiTheme="majorBidi" w:hAnsiTheme="majorBidi" w:cstheme="majorBidi"/>
          <w:sz w:val="24"/>
          <w:szCs w:val="24"/>
        </w:rPr>
        <w:t xml:space="preserve">La meilleure solution reste d'utiliser ce type de réseau dans des zones très peu peuplées avec une couverture partielle des opérateurs et des terminaux qui peuvent servir de </w:t>
      </w:r>
      <w:r w:rsidR="00823DA8" w:rsidRPr="00186ED7">
        <w:rPr>
          <w:rFonts w:asciiTheme="majorBidi" w:hAnsiTheme="majorBidi" w:cstheme="majorBidi"/>
          <w:sz w:val="24"/>
          <w:szCs w:val="24"/>
        </w:rPr>
        <w:t xml:space="preserve">relais. </w:t>
      </w:r>
      <w:r w:rsidR="00823DA8" w:rsidRPr="0033101B">
        <w:rPr>
          <w:rFonts w:asciiTheme="majorBidi" w:hAnsiTheme="majorBidi" w:cstheme="majorBidi"/>
          <w:sz w:val="24"/>
          <w:szCs w:val="24"/>
        </w:rPr>
        <w:t>La</w:t>
      </w:r>
      <w:r w:rsidR="00DC5007" w:rsidRPr="0033101B">
        <w:rPr>
          <w:rFonts w:asciiTheme="majorBidi" w:hAnsiTheme="majorBidi" w:cstheme="majorBidi"/>
          <w:sz w:val="24"/>
          <w:szCs w:val="24"/>
        </w:rPr>
        <w:t xml:space="preserve"> figure1 représente un </w:t>
      </w:r>
      <w:r w:rsidR="00D73340">
        <w:rPr>
          <w:rFonts w:asciiTheme="majorBidi" w:hAnsiTheme="majorBidi" w:cstheme="majorBidi"/>
          <w:sz w:val="24"/>
          <w:szCs w:val="24"/>
        </w:rPr>
        <w:t>exemple d’un réseau sans fil Ad</w:t>
      </w:r>
      <w:r w:rsidR="005F5DFB">
        <w:rPr>
          <w:rFonts w:asciiTheme="majorBidi" w:hAnsiTheme="majorBidi" w:cstheme="majorBidi"/>
          <w:sz w:val="24"/>
          <w:szCs w:val="24"/>
        </w:rPr>
        <w:t xml:space="preserve"> </w:t>
      </w:r>
      <w:r w:rsidR="00DC5007" w:rsidRPr="0033101B">
        <w:rPr>
          <w:rFonts w:asciiTheme="majorBidi" w:hAnsiTheme="majorBidi" w:cstheme="majorBidi"/>
          <w:sz w:val="24"/>
          <w:szCs w:val="24"/>
        </w:rPr>
        <w:t>Hoc</w:t>
      </w:r>
      <w:r w:rsidR="005731D6">
        <w:rPr>
          <w:rFonts w:asciiTheme="majorBidi" w:hAnsiTheme="majorBidi" w:cstheme="majorBidi"/>
          <w:sz w:val="24"/>
          <w:szCs w:val="24"/>
        </w:rPr>
        <w:t xml:space="preserve"> [4]</w:t>
      </w:r>
      <w:r w:rsidR="00DC5007" w:rsidRPr="0033101B">
        <w:rPr>
          <w:rFonts w:asciiTheme="majorBidi" w:hAnsiTheme="majorBidi" w:cstheme="majorBidi"/>
          <w:sz w:val="24"/>
          <w:szCs w:val="24"/>
        </w:rPr>
        <w:t>.</w:t>
      </w:r>
      <w:r w:rsidR="00D73340" w:rsidRPr="00D73340">
        <w:rPr>
          <w:rFonts w:ascii="Times New Roman" w:hAnsi="Times New Roman" w:cs="Times New Roman"/>
          <w:sz w:val="24"/>
          <w:szCs w:val="24"/>
        </w:rPr>
        <w:t xml:space="preserve"> </w:t>
      </w:r>
      <w:r w:rsidR="00D73340">
        <w:rPr>
          <w:rFonts w:ascii="Times New Roman" w:hAnsi="Times New Roman" w:cs="Times New Roman"/>
          <w:sz w:val="24"/>
          <w:szCs w:val="24"/>
        </w:rPr>
        <w:t>La figure 1.3 représente u</w:t>
      </w:r>
      <w:r w:rsidR="00D73340" w:rsidRPr="008A1F16">
        <w:rPr>
          <w:rFonts w:ascii="Times New Roman" w:hAnsi="Times New Roman" w:cs="Times New Roman"/>
          <w:sz w:val="24"/>
          <w:szCs w:val="24"/>
        </w:rPr>
        <w:t>n exemple de réseau Ad hoc</w:t>
      </w:r>
      <w:r w:rsidR="00D73340" w:rsidRPr="008A1F16">
        <w:rPr>
          <w:rFonts w:ascii="Times New Roman" w:hAnsi="Times New Roman" w:cs="Times New Roman"/>
          <w:b/>
          <w:bCs/>
          <w:sz w:val="24"/>
          <w:szCs w:val="24"/>
        </w:rPr>
        <w:t>.</w:t>
      </w:r>
    </w:p>
    <w:p w:rsidR="008A1F16" w:rsidRDefault="00F7005A" w:rsidP="00176183">
      <w:pPr>
        <w:rPr>
          <w:rFonts w:ascii="Times New Roman" w:hAnsi="Times New Roman" w:cs="Times New Roman"/>
          <w:sz w:val="24"/>
          <w:szCs w:val="24"/>
        </w:rPr>
      </w:pPr>
      <w:r>
        <w:rPr>
          <w:rFonts w:ascii="Times New Roman" w:hAnsi="Times New Roman" w:cs="Times New Roman"/>
          <w:noProof/>
          <w:sz w:val="24"/>
          <w:szCs w:val="24"/>
          <w:lang w:eastAsia="fr-FR"/>
        </w:rPr>
        <w:drawing>
          <wp:anchor distT="0" distB="0" distL="114300" distR="114300" simplePos="0" relativeHeight="251660288" behindDoc="0" locked="0" layoutInCell="1" allowOverlap="1">
            <wp:simplePos x="0" y="0"/>
            <wp:positionH relativeFrom="margin">
              <wp:posOffset>283845</wp:posOffset>
            </wp:positionH>
            <wp:positionV relativeFrom="margin">
              <wp:posOffset>2814320</wp:posOffset>
            </wp:positionV>
            <wp:extent cx="4162425" cy="2581275"/>
            <wp:effectExtent l="19050" t="0" r="9525" b="0"/>
            <wp:wrapSquare wrapText="bothSides"/>
            <wp:docPr id="19" name="Image 5" descr="C:\Users\MAISON XP\Pictures\resadh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ISON XP\Pictures\resadho.PNG"/>
                    <pic:cNvPicPr>
                      <a:picLocks noChangeAspect="1" noChangeArrowheads="1"/>
                    </pic:cNvPicPr>
                  </pic:nvPicPr>
                  <pic:blipFill>
                    <a:blip r:embed="rId10"/>
                    <a:srcRect/>
                    <a:stretch>
                      <a:fillRect/>
                    </a:stretch>
                  </pic:blipFill>
                  <pic:spPr bwMode="auto">
                    <a:xfrm>
                      <a:off x="0" y="0"/>
                      <a:ext cx="4162425" cy="2581275"/>
                    </a:xfrm>
                    <a:prstGeom prst="rect">
                      <a:avLst/>
                    </a:prstGeom>
                    <a:noFill/>
                    <a:ln w="9525">
                      <a:noFill/>
                      <a:miter lim="800000"/>
                      <a:headEnd/>
                      <a:tailEnd/>
                    </a:ln>
                  </pic:spPr>
                </pic:pic>
              </a:graphicData>
            </a:graphic>
          </wp:anchor>
        </w:drawing>
      </w:r>
    </w:p>
    <w:p w:rsidR="00C918FB" w:rsidRDefault="00C918FB" w:rsidP="00F93B2B">
      <w:pPr>
        <w:rPr>
          <w:rFonts w:ascii="Times New Roman" w:hAnsi="Times New Roman" w:cs="Times New Roman"/>
          <w:sz w:val="24"/>
          <w:szCs w:val="24"/>
        </w:rPr>
      </w:pPr>
    </w:p>
    <w:p w:rsidR="00CD7613" w:rsidRDefault="00CD7613" w:rsidP="00F93B2B">
      <w:pPr>
        <w:rPr>
          <w:rFonts w:ascii="Times New Roman" w:hAnsi="Times New Roman" w:cs="Times New Roman"/>
          <w:sz w:val="24"/>
          <w:szCs w:val="24"/>
        </w:rPr>
      </w:pPr>
      <w:r>
        <w:rPr>
          <w:rFonts w:ascii="Times New Roman" w:hAnsi="Times New Roman" w:cs="Times New Roman"/>
          <w:sz w:val="24"/>
          <w:szCs w:val="24"/>
        </w:rPr>
        <w:t xml:space="preserve">                 </w:t>
      </w:r>
      <w:r w:rsidR="001476CC">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CD7613" w:rsidRDefault="00CD7613" w:rsidP="00F93B2B">
      <w:pPr>
        <w:rPr>
          <w:rFonts w:ascii="Times New Roman" w:hAnsi="Times New Roman" w:cs="Times New Roman"/>
          <w:sz w:val="24"/>
          <w:szCs w:val="24"/>
        </w:rPr>
      </w:pPr>
      <w:r>
        <w:rPr>
          <w:rFonts w:ascii="Times New Roman" w:hAnsi="Times New Roman" w:cs="Times New Roman"/>
          <w:sz w:val="24"/>
          <w:szCs w:val="24"/>
        </w:rPr>
        <w:t xml:space="preserve"> </w:t>
      </w:r>
    </w:p>
    <w:p w:rsidR="00CD7613" w:rsidRDefault="00CD7613" w:rsidP="00F93B2B">
      <w:pPr>
        <w:rPr>
          <w:rFonts w:ascii="Times New Roman" w:hAnsi="Times New Roman" w:cs="Times New Roman"/>
          <w:sz w:val="24"/>
          <w:szCs w:val="24"/>
        </w:rPr>
      </w:pPr>
      <w:r>
        <w:rPr>
          <w:rFonts w:ascii="Times New Roman" w:hAnsi="Times New Roman" w:cs="Times New Roman"/>
          <w:sz w:val="24"/>
          <w:szCs w:val="24"/>
        </w:rPr>
        <w:t xml:space="preserve">        </w:t>
      </w:r>
    </w:p>
    <w:p w:rsidR="00CD7613" w:rsidRDefault="00CD7613" w:rsidP="00F93B2B">
      <w:pPr>
        <w:rPr>
          <w:rFonts w:ascii="Times New Roman" w:hAnsi="Times New Roman" w:cs="Times New Roman"/>
          <w:sz w:val="24"/>
          <w:szCs w:val="24"/>
        </w:rPr>
      </w:pPr>
    </w:p>
    <w:p w:rsidR="00CD7613" w:rsidRDefault="00CD7613" w:rsidP="00F93B2B">
      <w:pPr>
        <w:rPr>
          <w:rFonts w:ascii="Times New Roman" w:hAnsi="Times New Roman" w:cs="Times New Roman"/>
          <w:sz w:val="24"/>
          <w:szCs w:val="24"/>
        </w:rPr>
      </w:pPr>
    </w:p>
    <w:p w:rsidR="006D6984" w:rsidRDefault="006D6984" w:rsidP="00CD7613">
      <w:pPr>
        <w:jc w:val="center"/>
        <w:rPr>
          <w:rFonts w:ascii="Times New Roman" w:hAnsi="Times New Roman" w:cs="Times New Roman"/>
          <w:sz w:val="24"/>
          <w:szCs w:val="24"/>
        </w:rPr>
      </w:pPr>
    </w:p>
    <w:p w:rsidR="00335E3F" w:rsidRDefault="00335E3F" w:rsidP="00CD7613">
      <w:pPr>
        <w:jc w:val="center"/>
        <w:rPr>
          <w:rFonts w:ascii="Times New Roman" w:hAnsi="Times New Roman" w:cs="Times New Roman"/>
          <w:sz w:val="24"/>
          <w:szCs w:val="24"/>
        </w:rPr>
      </w:pPr>
    </w:p>
    <w:p w:rsidR="008A1F16" w:rsidRPr="0048209C" w:rsidRDefault="008A1F16" w:rsidP="00CD7613">
      <w:pPr>
        <w:jc w:val="center"/>
        <w:rPr>
          <w:rFonts w:ascii="Times New Roman" w:hAnsi="Times New Roman" w:cs="Times New Roman"/>
        </w:rPr>
      </w:pPr>
      <w:r w:rsidRPr="0048209C">
        <w:rPr>
          <w:rFonts w:ascii="Times New Roman" w:hAnsi="Times New Roman" w:cs="Times New Roman"/>
          <w:b/>
          <w:bCs/>
        </w:rPr>
        <w:t>Figure</w:t>
      </w:r>
      <w:r w:rsidR="00D73340" w:rsidRPr="0048209C">
        <w:rPr>
          <w:rFonts w:ascii="Times New Roman" w:hAnsi="Times New Roman" w:cs="Times New Roman"/>
          <w:b/>
          <w:bCs/>
        </w:rPr>
        <w:t>1.3</w:t>
      </w:r>
      <w:r w:rsidR="00D73340" w:rsidRPr="0048209C">
        <w:rPr>
          <w:rFonts w:ascii="Times New Roman" w:hAnsi="Times New Roman" w:cs="Times New Roman"/>
        </w:rPr>
        <w:t xml:space="preserve"> </w:t>
      </w:r>
      <w:r w:rsidRPr="0048209C">
        <w:rPr>
          <w:rFonts w:ascii="Times New Roman" w:hAnsi="Times New Roman" w:cs="Times New Roman"/>
        </w:rPr>
        <w:t>Un exemple de réseau Ad hoc</w:t>
      </w:r>
    </w:p>
    <w:p w:rsidR="0034560B" w:rsidRPr="006D6984" w:rsidRDefault="008A1F16" w:rsidP="003C51DC">
      <w:pPr>
        <w:jc w:val="both"/>
        <w:rPr>
          <w:rFonts w:ascii="Times New Roman" w:hAnsi="Times New Roman" w:cs="Times New Roman"/>
          <w:sz w:val="24"/>
          <w:szCs w:val="24"/>
        </w:rPr>
      </w:pPr>
      <w:r>
        <w:rPr>
          <w:rFonts w:ascii="Times New Roman" w:hAnsi="Times New Roman" w:cs="Times New Roman"/>
          <w:sz w:val="24"/>
          <w:szCs w:val="24"/>
        </w:rPr>
        <w:t xml:space="preserve">  </w:t>
      </w:r>
      <w:r w:rsidR="005A11A6" w:rsidRPr="005A11A6">
        <w:rPr>
          <w:rFonts w:ascii="Times New Roman" w:hAnsi="Times New Roman" w:cs="Times New Roman"/>
          <w:b/>
          <w:sz w:val="24"/>
          <w:szCs w:val="24"/>
        </w:rPr>
        <w:t xml:space="preserve">3.2 </w:t>
      </w:r>
      <w:r w:rsidR="00EF29D5" w:rsidRPr="005A11A6">
        <w:rPr>
          <w:rFonts w:ascii="Times New Roman" w:hAnsi="Times New Roman" w:cs="Times New Roman"/>
          <w:b/>
          <w:sz w:val="24"/>
          <w:szCs w:val="24"/>
        </w:rPr>
        <w:t>Historique</w:t>
      </w:r>
    </w:p>
    <w:p w:rsidR="005674A6" w:rsidRPr="00110F0F" w:rsidRDefault="005674A6" w:rsidP="00036E03">
      <w:pPr>
        <w:spacing w:after="0" w:line="360" w:lineRule="auto"/>
        <w:ind w:firstLine="284"/>
        <w:jc w:val="both"/>
        <w:rPr>
          <w:rFonts w:asciiTheme="majorBidi" w:hAnsiTheme="majorBidi" w:cstheme="majorBidi"/>
          <w:sz w:val="24"/>
          <w:szCs w:val="24"/>
        </w:rPr>
      </w:pPr>
      <w:r w:rsidRPr="00110F0F">
        <w:rPr>
          <w:rFonts w:asciiTheme="majorBidi" w:hAnsiTheme="majorBidi" w:cstheme="majorBidi"/>
          <w:sz w:val="24"/>
          <w:szCs w:val="24"/>
        </w:rPr>
        <w:t>Le nom des réseaux mobiles Ad Hoc (Mobile Packet Radio Network) est l’appellation couramment donnée à une configuration de réseaux sans fil dont le concept remonte à plus d’une vingtaine d’années. L’idée est donc ancienne, mais elle ne s’</w:t>
      </w:r>
      <w:r w:rsidR="000F4A76" w:rsidRPr="00110F0F">
        <w:rPr>
          <w:rFonts w:asciiTheme="majorBidi" w:hAnsiTheme="majorBidi" w:cstheme="majorBidi"/>
          <w:sz w:val="24"/>
          <w:szCs w:val="24"/>
        </w:rPr>
        <w:t>est pas</w:t>
      </w:r>
      <w:r w:rsidRPr="00110F0F">
        <w:rPr>
          <w:rFonts w:asciiTheme="majorBidi" w:hAnsiTheme="majorBidi" w:cstheme="majorBidi"/>
          <w:sz w:val="24"/>
          <w:szCs w:val="24"/>
        </w:rPr>
        <w:t xml:space="preserve"> développée autant que prévu à cause d’un certain nombre de difficultés plus grandes que prévues initialement. Nous donnons ici un bref historique :</w:t>
      </w:r>
    </w:p>
    <w:p w:rsidR="00C42BA3" w:rsidRPr="00110F0F" w:rsidRDefault="00C42BA3" w:rsidP="00036E03">
      <w:pPr>
        <w:spacing w:after="0" w:line="360" w:lineRule="auto"/>
        <w:ind w:firstLine="284"/>
        <w:jc w:val="both"/>
        <w:rPr>
          <w:rFonts w:asciiTheme="majorBidi" w:hAnsiTheme="majorBidi" w:cstheme="majorBidi"/>
          <w:sz w:val="24"/>
          <w:szCs w:val="24"/>
        </w:rPr>
      </w:pPr>
      <w:r w:rsidRPr="00110F0F">
        <w:rPr>
          <w:rFonts w:asciiTheme="majorBidi" w:hAnsiTheme="majorBidi" w:cstheme="majorBidi"/>
          <w:sz w:val="24"/>
          <w:szCs w:val="24"/>
        </w:rPr>
        <w:t xml:space="preserve">Les premiers travaux sur ce type de réseaux datent des années 60 et ont été </w:t>
      </w:r>
      <w:r w:rsidR="00260FB3" w:rsidRPr="00110F0F">
        <w:rPr>
          <w:rFonts w:asciiTheme="majorBidi" w:hAnsiTheme="majorBidi" w:cstheme="majorBidi"/>
          <w:sz w:val="24"/>
          <w:szCs w:val="24"/>
        </w:rPr>
        <w:t>financés</w:t>
      </w:r>
      <w:r w:rsidRPr="00110F0F">
        <w:rPr>
          <w:rFonts w:asciiTheme="majorBidi" w:hAnsiTheme="majorBidi" w:cstheme="majorBidi"/>
          <w:sz w:val="24"/>
          <w:szCs w:val="24"/>
        </w:rPr>
        <w:t xml:space="preserve"> par le gouvernement américain, sous la supervision de la DARPA</w:t>
      </w:r>
      <w:r w:rsidR="0039186A" w:rsidRPr="00110F0F">
        <w:rPr>
          <w:rFonts w:asciiTheme="majorBidi" w:hAnsiTheme="majorBidi" w:cstheme="majorBidi"/>
          <w:sz w:val="24"/>
          <w:szCs w:val="24"/>
        </w:rPr>
        <w:t>(Defence Advanced Research Project Agency)</w:t>
      </w:r>
      <w:r w:rsidRPr="00110F0F">
        <w:rPr>
          <w:rFonts w:asciiTheme="majorBidi" w:hAnsiTheme="majorBidi" w:cstheme="majorBidi"/>
          <w:sz w:val="24"/>
          <w:szCs w:val="24"/>
        </w:rPr>
        <w:t>, ONR et</w:t>
      </w:r>
      <w:r w:rsidR="00260FB3" w:rsidRPr="00110F0F">
        <w:rPr>
          <w:rFonts w:asciiTheme="majorBidi" w:hAnsiTheme="majorBidi" w:cstheme="majorBidi"/>
          <w:sz w:val="24"/>
          <w:szCs w:val="24"/>
        </w:rPr>
        <w:t xml:space="preserve"> </w:t>
      </w:r>
      <w:r w:rsidRPr="00110F0F">
        <w:rPr>
          <w:rFonts w:asciiTheme="majorBidi" w:hAnsiTheme="majorBidi" w:cstheme="majorBidi"/>
          <w:sz w:val="24"/>
          <w:szCs w:val="24"/>
        </w:rPr>
        <w:t>l’armée américaine.</w:t>
      </w:r>
      <w:r w:rsidR="00E44B8A" w:rsidRPr="00110F0F">
        <w:rPr>
          <w:rFonts w:asciiTheme="majorBidi" w:hAnsiTheme="majorBidi" w:cstheme="majorBidi"/>
          <w:sz w:val="24"/>
          <w:szCs w:val="24"/>
        </w:rPr>
        <w:t xml:space="preserve"> [9</w:t>
      </w:r>
      <w:r w:rsidR="00036E03" w:rsidRPr="00110F0F">
        <w:rPr>
          <w:rFonts w:asciiTheme="majorBidi" w:hAnsiTheme="majorBidi" w:cstheme="majorBidi"/>
          <w:sz w:val="24"/>
          <w:szCs w:val="24"/>
        </w:rPr>
        <w:t>].</w:t>
      </w:r>
    </w:p>
    <w:p w:rsidR="00C42BA3" w:rsidRPr="00110F0F" w:rsidRDefault="00C42BA3" w:rsidP="00144D45">
      <w:pPr>
        <w:spacing w:after="0" w:line="360" w:lineRule="auto"/>
        <w:ind w:firstLine="284"/>
        <w:jc w:val="both"/>
        <w:rPr>
          <w:rFonts w:asciiTheme="majorBidi" w:hAnsiTheme="majorBidi" w:cstheme="majorBidi"/>
          <w:sz w:val="24"/>
          <w:szCs w:val="24"/>
        </w:rPr>
      </w:pPr>
      <w:r w:rsidRPr="00110F0F">
        <w:rPr>
          <w:rFonts w:asciiTheme="majorBidi" w:hAnsiTheme="majorBidi" w:cstheme="majorBidi"/>
          <w:sz w:val="24"/>
          <w:szCs w:val="24"/>
        </w:rPr>
        <w:lastRenderedPageBreak/>
        <w:t>Aujourd’hui la plupart des protocoles de routage spécifiques aux connexions Ad-Hoc et mobiles proviennent du groupe MANET (Mobile Ad-hoc NETwork), créé par l’IETF en 1997 à cet effet.</w:t>
      </w:r>
    </w:p>
    <w:p w:rsidR="004F6264" w:rsidRPr="007A6912" w:rsidRDefault="004F6264" w:rsidP="00144D45">
      <w:pPr>
        <w:spacing w:after="0" w:line="360" w:lineRule="auto"/>
        <w:ind w:firstLine="284"/>
        <w:jc w:val="both"/>
        <w:rPr>
          <w:rFonts w:asciiTheme="majorBidi" w:hAnsiTheme="majorBidi" w:cstheme="majorBidi"/>
          <w:sz w:val="24"/>
          <w:szCs w:val="24"/>
        </w:rPr>
      </w:pPr>
      <w:r w:rsidRPr="007A6912">
        <w:rPr>
          <w:rFonts w:asciiTheme="majorBidi" w:hAnsiTheme="majorBidi" w:cstheme="majorBidi"/>
          <w:sz w:val="24"/>
          <w:szCs w:val="24"/>
        </w:rPr>
        <w:t>Le premier projet a débuté en 1972. Il portait le nom de PRNet (Packet RadioProgram)</w:t>
      </w:r>
      <w:r w:rsidR="00E44B8A" w:rsidRPr="007A6912">
        <w:rPr>
          <w:rFonts w:asciiTheme="majorBidi" w:hAnsiTheme="majorBidi" w:cstheme="majorBidi"/>
          <w:sz w:val="24"/>
          <w:szCs w:val="24"/>
        </w:rPr>
        <w:t xml:space="preserve"> [14]</w:t>
      </w:r>
      <w:r w:rsidRPr="007A6912">
        <w:rPr>
          <w:rFonts w:asciiTheme="majorBidi" w:hAnsiTheme="majorBidi" w:cstheme="majorBidi"/>
          <w:sz w:val="24"/>
          <w:szCs w:val="24"/>
        </w:rPr>
        <w:t xml:space="preserve">, et avait pour objectif de trouver une architecture de réseaux radio facile à déployer pour l’échange de données tactiques. Différents algorithmes ont été développés dans le cadre de ce projet, mais ils étaient basés sur des réseaux de petite taille ne comportant que quelques </w:t>
      </w:r>
      <w:r w:rsidR="00335443" w:rsidRPr="007A6912">
        <w:rPr>
          <w:rFonts w:asciiTheme="majorBidi" w:hAnsiTheme="majorBidi" w:cstheme="majorBidi"/>
          <w:sz w:val="24"/>
          <w:szCs w:val="24"/>
        </w:rPr>
        <w:t>nœuds</w:t>
      </w:r>
      <w:r w:rsidRPr="007A6912">
        <w:rPr>
          <w:rFonts w:asciiTheme="majorBidi" w:hAnsiTheme="majorBidi" w:cstheme="majorBidi"/>
          <w:sz w:val="24"/>
          <w:szCs w:val="24"/>
        </w:rPr>
        <w:t>.</w:t>
      </w:r>
    </w:p>
    <w:p w:rsidR="00DD6A47" w:rsidRPr="007A6912" w:rsidRDefault="004F6264" w:rsidP="00144D45">
      <w:pPr>
        <w:spacing w:after="0" w:line="360" w:lineRule="auto"/>
        <w:ind w:firstLine="284"/>
        <w:jc w:val="both"/>
        <w:rPr>
          <w:rFonts w:asciiTheme="majorBidi" w:hAnsiTheme="majorBidi" w:cstheme="majorBidi"/>
          <w:sz w:val="24"/>
          <w:szCs w:val="24"/>
        </w:rPr>
      </w:pPr>
      <w:r w:rsidRPr="007A6912">
        <w:rPr>
          <w:rFonts w:asciiTheme="majorBidi" w:hAnsiTheme="majorBidi" w:cstheme="majorBidi"/>
          <w:sz w:val="24"/>
          <w:szCs w:val="24"/>
        </w:rPr>
        <w:t xml:space="preserve">C’est dans le but de contribuer à ce problème qu’un deuxième projet a été lancé sous le nom de SURAN (SURvivable Adaptative Networks), en 1983. Son principal objectif était d’étendre les algorithmes développés par son prédécesseur pour des réseaux plus larges. Parallèlement, la DARPA a lancé les programmes LPR (Low-cost Packet Radio) </w:t>
      </w:r>
      <w:r w:rsidR="00E44B8A" w:rsidRPr="007A6912">
        <w:rPr>
          <w:rFonts w:asciiTheme="majorBidi" w:hAnsiTheme="majorBidi" w:cstheme="majorBidi"/>
          <w:sz w:val="24"/>
          <w:szCs w:val="24"/>
        </w:rPr>
        <w:t>[8</w:t>
      </w:r>
      <w:r w:rsidR="00144D45" w:rsidRPr="007A6912">
        <w:rPr>
          <w:rFonts w:asciiTheme="majorBidi" w:hAnsiTheme="majorBidi" w:cstheme="majorBidi"/>
          <w:sz w:val="24"/>
          <w:szCs w:val="24"/>
        </w:rPr>
        <w:t>] et</w:t>
      </w:r>
      <w:r w:rsidRPr="007A6912">
        <w:rPr>
          <w:rFonts w:asciiTheme="majorBidi" w:hAnsiTheme="majorBidi" w:cstheme="majorBidi"/>
          <w:sz w:val="24"/>
          <w:szCs w:val="24"/>
        </w:rPr>
        <w:t xml:space="preserve"> le SCN (Survivable Communication Networks)</w:t>
      </w:r>
      <w:r w:rsidR="00E44B8A" w:rsidRPr="007A6912">
        <w:rPr>
          <w:rFonts w:asciiTheme="majorBidi" w:hAnsiTheme="majorBidi" w:cstheme="majorBidi"/>
          <w:sz w:val="24"/>
          <w:szCs w:val="24"/>
        </w:rPr>
        <w:t xml:space="preserve"> [16]</w:t>
      </w:r>
      <w:r w:rsidRPr="007A6912">
        <w:rPr>
          <w:rFonts w:asciiTheme="majorBidi" w:hAnsiTheme="majorBidi" w:cstheme="majorBidi"/>
          <w:sz w:val="24"/>
          <w:szCs w:val="24"/>
        </w:rPr>
        <w:t>.</w:t>
      </w:r>
      <w:r w:rsidR="00DD6A47" w:rsidRPr="007A6912">
        <w:rPr>
          <w:rFonts w:asciiTheme="majorBidi" w:hAnsiTheme="majorBidi" w:cstheme="majorBidi"/>
          <w:sz w:val="24"/>
          <w:szCs w:val="24"/>
        </w:rPr>
        <w:t xml:space="preserve"> </w:t>
      </w:r>
    </w:p>
    <w:p w:rsidR="002B58AE" w:rsidRPr="007A6912" w:rsidRDefault="002B58AE" w:rsidP="00144D45">
      <w:pPr>
        <w:autoSpaceDE w:val="0"/>
        <w:autoSpaceDN w:val="0"/>
        <w:adjustRightInd w:val="0"/>
        <w:spacing w:after="0" w:line="360" w:lineRule="auto"/>
        <w:ind w:firstLine="284"/>
        <w:jc w:val="both"/>
        <w:rPr>
          <w:rFonts w:asciiTheme="majorBidi" w:hAnsiTheme="majorBidi" w:cstheme="majorBidi"/>
          <w:sz w:val="24"/>
          <w:szCs w:val="24"/>
        </w:rPr>
      </w:pPr>
      <w:r w:rsidRPr="007A6912">
        <w:rPr>
          <w:rFonts w:asciiTheme="majorBidi" w:hAnsiTheme="majorBidi" w:cstheme="majorBidi"/>
          <w:sz w:val="24"/>
          <w:szCs w:val="24"/>
        </w:rPr>
        <w:t>Un autre projet IT (Tactical Internet) a été développé en 1997, qui est l’une des implémentations des réseaux mobiles ad hoc multi sauts.</w:t>
      </w:r>
    </w:p>
    <w:p w:rsidR="002B58AE" w:rsidRPr="007A6912" w:rsidRDefault="002B58AE" w:rsidP="00144D45">
      <w:pPr>
        <w:spacing w:after="0" w:line="360" w:lineRule="auto"/>
        <w:ind w:firstLine="284"/>
        <w:jc w:val="both"/>
        <w:rPr>
          <w:rFonts w:asciiTheme="majorBidi" w:hAnsiTheme="majorBidi" w:cstheme="majorBidi"/>
          <w:sz w:val="24"/>
          <w:szCs w:val="24"/>
        </w:rPr>
      </w:pPr>
      <w:r w:rsidRPr="007A6912">
        <w:rPr>
          <w:rFonts w:asciiTheme="majorBidi" w:hAnsiTheme="majorBidi" w:cstheme="majorBidi"/>
          <w:sz w:val="24"/>
          <w:szCs w:val="24"/>
        </w:rPr>
        <w:t>En 1999 ELB ACTD (Extending the Littoral Battle-space Advanced Concept Technology Demonstration) a été développé dont l’objectif est de démontrer la faisabilité de concepts militaires pour les communications des bateaux en mer aux soldats sur la terre par l’intermédiaire d’un relais aérien</w:t>
      </w:r>
      <w:r w:rsidR="00144D45" w:rsidRPr="007A6912">
        <w:rPr>
          <w:rFonts w:asciiTheme="majorBidi" w:hAnsiTheme="majorBidi" w:cstheme="majorBidi"/>
          <w:sz w:val="24"/>
          <w:szCs w:val="24"/>
        </w:rPr>
        <w:t>. [</w:t>
      </w:r>
      <w:r w:rsidR="00DF42FF">
        <w:rPr>
          <w:rFonts w:asciiTheme="majorBidi" w:hAnsiTheme="majorBidi" w:cstheme="majorBidi"/>
          <w:sz w:val="24"/>
          <w:szCs w:val="24"/>
        </w:rPr>
        <w:t>20</w:t>
      </w:r>
      <w:r w:rsidR="000B1F8C" w:rsidRPr="007A6912">
        <w:rPr>
          <w:rFonts w:asciiTheme="majorBidi" w:hAnsiTheme="majorBidi" w:cstheme="majorBidi"/>
          <w:sz w:val="24"/>
          <w:szCs w:val="24"/>
        </w:rPr>
        <w:t>]</w:t>
      </w:r>
    </w:p>
    <w:p w:rsidR="004F6264" w:rsidRPr="007A6912" w:rsidRDefault="004F6264" w:rsidP="00144D45">
      <w:pPr>
        <w:spacing w:after="0" w:line="360" w:lineRule="auto"/>
        <w:ind w:firstLine="284"/>
        <w:jc w:val="both"/>
        <w:rPr>
          <w:rFonts w:asciiTheme="majorBidi" w:hAnsiTheme="majorBidi" w:cstheme="majorBidi"/>
          <w:sz w:val="24"/>
          <w:szCs w:val="24"/>
        </w:rPr>
      </w:pPr>
      <w:r w:rsidRPr="007A6912">
        <w:rPr>
          <w:rFonts w:asciiTheme="majorBidi" w:hAnsiTheme="majorBidi" w:cstheme="majorBidi"/>
          <w:sz w:val="24"/>
          <w:szCs w:val="24"/>
        </w:rPr>
        <w:t>Aujourd’hui les recherches continuent avec encore plus de ferveur et d’enthousiasme suscitant beaucoup d’intérêt partout dans le monde.</w:t>
      </w:r>
    </w:p>
    <w:p w:rsidR="00093F53" w:rsidRPr="0048770B" w:rsidRDefault="00F707C7" w:rsidP="0071715B">
      <w:pPr>
        <w:autoSpaceDE w:val="0"/>
        <w:autoSpaceDN w:val="0"/>
        <w:adjustRightInd w:val="0"/>
        <w:spacing w:after="0" w:line="360" w:lineRule="auto"/>
        <w:jc w:val="both"/>
        <w:rPr>
          <w:rFonts w:ascii="TimesNewRoman" w:hAnsi="TimesNewRoman" w:cs="TimesNewRoman"/>
          <w:noProof/>
          <w:sz w:val="24"/>
          <w:szCs w:val="24"/>
          <w:lang w:eastAsia="fr-FR"/>
        </w:rPr>
      </w:pPr>
      <w:r>
        <w:rPr>
          <w:rFonts w:asciiTheme="majorBidi" w:hAnsiTheme="majorBidi" w:cstheme="majorBidi"/>
          <w:b/>
          <w:bCs/>
          <w:noProof/>
          <w:sz w:val="24"/>
          <w:szCs w:val="24"/>
          <w:lang w:eastAsia="fr-FR"/>
        </w:rPr>
        <w:t xml:space="preserve">3.3 </w:t>
      </w:r>
      <w:r w:rsidR="00093F53" w:rsidRPr="00513C54">
        <w:rPr>
          <w:rFonts w:asciiTheme="majorBidi" w:hAnsiTheme="majorBidi" w:cstheme="majorBidi"/>
          <w:b/>
          <w:bCs/>
          <w:noProof/>
          <w:sz w:val="24"/>
          <w:szCs w:val="24"/>
          <w:lang w:eastAsia="fr-FR"/>
        </w:rPr>
        <w:t>Caractéristiques des reseaux Ad Hoc</w:t>
      </w:r>
    </w:p>
    <w:p w:rsidR="00F6185D" w:rsidRPr="00513C54" w:rsidRDefault="00F6185D" w:rsidP="00144D45">
      <w:pPr>
        <w:autoSpaceDE w:val="0"/>
        <w:autoSpaceDN w:val="0"/>
        <w:adjustRightInd w:val="0"/>
        <w:spacing w:after="0" w:line="360" w:lineRule="auto"/>
        <w:ind w:firstLine="284"/>
        <w:jc w:val="both"/>
        <w:rPr>
          <w:rFonts w:asciiTheme="majorBidi" w:hAnsiTheme="majorBidi" w:cstheme="majorBidi"/>
          <w:b/>
          <w:bCs/>
          <w:noProof/>
          <w:sz w:val="24"/>
          <w:szCs w:val="24"/>
          <w:lang w:eastAsia="fr-FR"/>
        </w:rPr>
      </w:pPr>
      <w:r w:rsidRPr="00513C54">
        <w:rPr>
          <w:rFonts w:asciiTheme="majorBidi" w:hAnsiTheme="majorBidi" w:cstheme="majorBidi"/>
          <w:sz w:val="24"/>
          <w:szCs w:val="24"/>
        </w:rPr>
        <w:t xml:space="preserve">Les réseaux ad hoc sont caractérisés principalement par </w:t>
      </w:r>
      <w:r w:rsidR="00144D45" w:rsidRPr="00513C54">
        <w:rPr>
          <w:rFonts w:asciiTheme="majorBidi" w:hAnsiTheme="majorBidi" w:cstheme="majorBidi"/>
          <w:sz w:val="24"/>
          <w:szCs w:val="24"/>
        </w:rPr>
        <w:t>:</w:t>
      </w:r>
      <w:r w:rsidR="00144D45">
        <w:rPr>
          <w:rFonts w:asciiTheme="majorBidi" w:hAnsiTheme="majorBidi" w:cstheme="majorBidi"/>
          <w:sz w:val="24"/>
          <w:szCs w:val="24"/>
        </w:rPr>
        <w:t xml:space="preserve"> [</w:t>
      </w:r>
      <w:r w:rsidR="00987E49">
        <w:rPr>
          <w:rFonts w:asciiTheme="majorBidi" w:hAnsiTheme="majorBidi" w:cstheme="majorBidi"/>
          <w:sz w:val="24"/>
          <w:szCs w:val="24"/>
        </w:rPr>
        <w:t>18][20]</w:t>
      </w:r>
    </w:p>
    <w:p w:rsidR="00F838B2" w:rsidRPr="0048770B" w:rsidRDefault="00E73EE6" w:rsidP="0071715B">
      <w:pPr>
        <w:spacing w:after="0" w:line="360" w:lineRule="auto"/>
        <w:jc w:val="both"/>
        <w:rPr>
          <w:rFonts w:ascii="Times New Roman" w:hAnsi="Times New Roman" w:cs="Times New Roman"/>
          <w:bCs/>
          <w:sz w:val="24"/>
          <w:szCs w:val="24"/>
        </w:rPr>
      </w:pPr>
      <w:r w:rsidRPr="0048770B">
        <w:rPr>
          <w:rFonts w:ascii="Times New Roman" w:hAnsi="Times New Roman" w:cs="Times New Roman"/>
          <w:bCs/>
          <w:sz w:val="24"/>
          <w:szCs w:val="24"/>
        </w:rPr>
        <w:t xml:space="preserve">3.3.1 </w:t>
      </w:r>
      <w:r w:rsidR="00DE1C7C" w:rsidRPr="0048770B">
        <w:rPr>
          <w:rFonts w:ascii="Times New Roman" w:hAnsi="Times New Roman" w:cs="Times New Roman"/>
          <w:bCs/>
          <w:sz w:val="24"/>
          <w:szCs w:val="24"/>
        </w:rPr>
        <w:t>Absence d’infrastructure</w:t>
      </w:r>
      <w:r w:rsidR="00CC4D93" w:rsidRPr="0048770B">
        <w:rPr>
          <w:rFonts w:ascii="Arial" w:hAnsi="Arial" w:cs="Arial"/>
          <w:bCs/>
          <w:sz w:val="24"/>
          <w:szCs w:val="24"/>
        </w:rPr>
        <w:t xml:space="preserve"> </w:t>
      </w:r>
    </w:p>
    <w:p w:rsidR="00CC4D93" w:rsidRPr="00513C54" w:rsidRDefault="00CC4D93" w:rsidP="00144D45">
      <w:pPr>
        <w:spacing w:after="0" w:line="360" w:lineRule="auto"/>
        <w:ind w:firstLine="284"/>
        <w:jc w:val="both"/>
        <w:rPr>
          <w:rFonts w:asciiTheme="majorBidi" w:hAnsiTheme="majorBidi" w:cstheme="majorBidi"/>
          <w:b/>
          <w:sz w:val="24"/>
          <w:szCs w:val="24"/>
        </w:rPr>
      </w:pPr>
      <w:r w:rsidRPr="00513C54">
        <w:rPr>
          <w:rFonts w:asciiTheme="majorBidi" w:hAnsiTheme="majorBidi" w:cstheme="majorBidi"/>
          <w:sz w:val="24"/>
          <w:szCs w:val="24"/>
        </w:rPr>
        <w:t>Les réseaux ad hoc ne dépendent d'aucune infrastructure préétablie, ceci rend la gestion du réseau plus complexe.</w:t>
      </w:r>
    </w:p>
    <w:p w:rsidR="00DE1C7C" w:rsidRPr="00513C54" w:rsidRDefault="00DE1C7C" w:rsidP="00A83DFE">
      <w:pPr>
        <w:spacing w:after="0" w:line="360" w:lineRule="auto"/>
        <w:ind w:firstLine="284"/>
        <w:jc w:val="both"/>
        <w:rPr>
          <w:rFonts w:asciiTheme="majorBidi" w:hAnsiTheme="majorBidi" w:cstheme="majorBidi"/>
          <w:sz w:val="24"/>
          <w:szCs w:val="24"/>
        </w:rPr>
      </w:pPr>
      <w:r w:rsidRPr="00513C54">
        <w:rPr>
          <w:rFonts w:asciiTheme="majorBidi" w:hAnsiTheme="majorBidi" w:cstheme="majorBidi"/>
          <w:sz w:val="24"/>
          <w:szCs w:val="24"/>
        </w:rPr>
        <w:t>Les nœuds d’un réseau Ad Hoc travaillent dans un environnement pair à pair totalement distribué, ce qui leur permet de se déplacer librement. Ces nœuds agissent en tant que  routeurs pour relayer des communic</w:t>
      </w:r>
      <w:r w:rsidR="00F838B2" w:rsidRPr="00513C54">
        <w:rPr>
          <w:rFonts w:asciiTheme="majorBidi" w:hAnsiTheme="majorBidi" w:cstheme="majorBidi"/>
          <w:sz w:val="24"/>
          <w:szCs w:val="24"/>
        </w:rPr>
        <w:t>ations ou générer leurs propres donnés</w:t>
      </w:r>
      <w:r w:rsidRPr="00513C54">
        <w:rPr>
          <w:rFonts w:asciiTheme="majorBidi" w:hAnsiTheme="majorBidi" w:cstheme="majorBidi"/>
          <w:sz w:val="24"/>
          <w:szCs w:val="24"/>
        </w:rPr>
        <w:t>.</w:t>
      </w:r>
    </w:p>
    <w:p w:rsidR="00194FC6" w:rsidRPr="0048770B" w:rsidRDefault="00335443" w:rsidP="0071715B">
      <w:pPr>
        <w:spacing w:after="0" w:line="360" w:lineRule="auto"/>
        <w:jc w:val="both"/>
        <w:rPr>
          <w:rFonts w:ascii="Times New Roman" w:hAnsi="Times New Roman" w:cs="Times New Roman"/>
          <w:bCs/>
          <w:sz w:val="24"/>
          <w:szCs w:val="24"/>
        </w:rPr>
      </w:pPr>
      <w:r w:rsidRPr="0048770B">
        <w:rPr>
          <w:rFonts w:ascii="Times New Roman" w:hAnsi="Times New Roman" w:cs="Times New Roman"/>
          <w:bCs/>
          <w:sz w:val="24"/>
          <w:szCs w:val="24"/>
        </w:rPr>
        <w:t xml:space="preserve">3.3.2 </w:t>
      </w:r>
      <w:r w:rsidR="00194FC6" w:rsidRPr="0048770B">
        <w:rPr>
          <w:rFonts w:ascii="Times New Roman" w:hAnsi="Times New Roman" w:cs="Times New Roman"/>
          <w:bCs/>
          <w:sz w:val="24"/>
          <w:szCs w:val="24"/>
        </w:rPr>
        <w:t>Routage par relais</w:t>
      </w:r>
    </w:p>
    <w:p w:rsidR="00AE4105" w:rsidRPr="00F43D30" w:rsidRDefault="00194FC6" w:rsidP="00A83DFE">
      <w:pPr>
        <w:spacing w:after="0" w:line="360" w:lineRule="auto"/>
        <w:ind w:firstLine="284"/>
        <w:jc w:val="both"/>
        <w:rPr>
          <w:rFonts w:asciiTheme="majorBidi" w:hAnsiTheme="majorBidi" w:cstheme="majorBidi"/>
          <w:sz w:val="24"/>
          <w:szCs w:val="24"/>
        </w:rPr>
      </w:pPr>
      <w:r w:rsidRPr="00F43D30">
        <w:rPr>
          <w:rFonts w:asciiTheme="majorBidi" w:hAnsiTheme="majorBidi" w:cstheme="majorBidi"/>
          <w:sz w:val="24"/>
          <w:szCs w:val="24"/>
        </w:rPr>
        <w:t>Dans un réseau Ad hoc, un terminal peut communiquer directement avec les terminaux à sa portée (ses voisins).</w:t>
      </w:r>
    </w:p>
    <w:p w:rsidR="005344F4" w:rsidRDefault="00194FC6" w:rsidP="005344F4">
      <w:pPr>
        <w:spacing w:after="0" w:line="360" w:lineRule="auto"/>
        <w:ind w:firstLine="284"/>
        <w:jc w:val="both"/>
        <w:rPr>
          <w:rFonts w:asciiTheme="majorBidi" w:hAnsiTheme="majorBidi" w:cstheme="majorBidi"/>
          <w:sz w:val="24"/>
          <w:szCs w:val="24"/>
        </w:rPr>
      </w:pPr>
      <w:r w:rsidRPr="00F43D30">
        <w:rPr>
          <w:rFonts w:asciiTheme="majorBidi" w:hAnsiTheme="majorBidi" w:cstheme="majorBidi"/>
          <w:sz w:val="24"/>
          <w:szCs w:val="24"/>
        </w:rPr>
        <w:t>Lorsqu’une machine veut communiquer avec une autre se trouvant hors de sa portée, chaque nœud actif  du réseau sert de routeur pour ses voisins.</w:t>
      </w:r>
    </w:p>
    <w:p w:rsidR="00194FC6" w:rsidRPr="005344F4" w:rsidRDefault="00194FC6" w:rsidP="005344F4">
      <w:pPr>
        <w:spacing w:after="0" w:line="360" w:lineRule="auto"/>
        <w:ind w:firstLine="284"/>
        <w:jc w:val="both"/>
        <w:rPr>
          <w:rFonts w:asciiTheme="majorBidi" w:hAnsiTheme="majorBidi" w:cstheme="majorBidi"/>
          <w:sz w:val="24"/>
          <w:szCs w:val="24"/>
        </w:rPr>
      </w:pPr>
      <w:r w:rsidRPr="00F43D30">
        <w:rPr>
          <w:rFonts w:asciiTheme="majorBidi" w:hAnsiTheme="majorBidi" w:cstheme="majorBidi"/>
          <w:sz w:val="24"/>
          <w:szCs w:val="24"/>
        </w:rPr>
        <w:lastRenderedPageBreak/>
        <w:t>Dans l'exemple ci-dessus</w:t>
      </w:r>
      <w:r w:rsidR="00F816B5">
        <w:rPr>
          <w:rFonts w:asciiTheme="majorBidi" w:hAnsiTheme="majorBidi" w:cstheme="majorBidi"/>
          <w:sz w:val="24"/>
          <w:szCs w:val="24"/>
        </w:rPr>
        <w:t xml:space="preserve"> (la figure 1.4)</w:t>
      </w:r>
      <w:r w:rsidRPr="00F43D30">
        <w:rPr>
          <w:rFonts w:asciiTheme="majorBidi" w:hAnsiTheme="majorBidi" w:cstheme="majorBidi"/>
          <w:sz w:val="24"/>
          <w:szCs w:val="24"/>
        </w:rPr>
        <w:t xml:space="preserve">, la machine A dont la portée est schématisée par le </w:t>
      </w:r>
      <w:r w:rsidR="003B621D" w:rsidRPr="00F43D30">
        <w:rPr>
          <w:rFonts w:asciiTheme="majorBidi" w:hAnsiTheme="majorBidi" w:cstheme="majorBidi"/>
          <w:sz w:val="24"/>
          <w:szCs w:val="24"/>
        </w:rPr>
        <w:t>cercle orange</w:t>
      </w:r>
      <w:r w:rsidRPr="00F43D30">
        <w:rPr>
          <w:rFonts w:asciiTheme="majorBidi" w:hAnsiTheme="majorBidi" w:cstheme="majorBidi"/>
          <w:sz w:val="24"/>
          <w:szCs w:val="24"/>
        </w:rPr>
        <w:t>, veut communiquer avec la machine C se trouvant hors de son champ de réception. Pour aboutir, la connexion réseau va donc</w:t>
      </w:r>
      <w:r w:rsidRPr="00F43D30">
        <w:rPr>
          <w:rFonts w:ascii="Times New Roman" w:hAnsi="Times New Roman" w:cs="Times New Roman"/>
          <w:sz w:val="24"/>
          <w:szCs w:val="24"/>
        </w:rPr>
        <w:t xml:space="preserve"> utiliser la machine B se trouvant à portée </w:t>
      </w:r>
      <w:r w:rsidR="003B621D" w:rsidRPr="00F43D30">
        <w:rPr>
          <w:rFonts w:ascii="Times New Roman" w:hAnsi="Times New Roman" w:cs="Times New Roman"/>
          <w:sz w:val="24"/>
          <w:szCs w:val="24"/>
        </w:rPr>
        <w:t>de réception</w:t>
      </w:r>
      <w:r w:rsidRPr="00F43D30">
        <w:rPr>
          <w:rFonts w:ascii="Times New Roman" w:hAnsi="Times New Roman" w:cs="Times New Roman"/>
          <w:sz w:val="24"/>
          <w:szCs w:val="24"/>
        </w:rPr>
        <w:t xml:space="preserve"> des machines A et C.</w:t>
      </w:r>
    </w:p>
    <w:p w:rsidR="00F47953" w:rsidRDefault="00F47953" w:rsidP="00194FC6">
      <w:pPr>
        <w:rPr>
          <w:rFonts w:ascii="Times New Roman" w:hAnsi="Times New Roman" w:cs="Times New Roman"/>
          <w:noProof/>
          <w:sz w:val="28"/>
          <w:szCs w:val="28"/>
          <w:lang w:eastAsia="fr-FR"/>
        </w:rPr>
      </w:pPr>
      <w:r>
        <w:rPr>
          <w:rFonts w:ascii="Times New Roman" w:hAnsi="Times New Roman" w:cs="Times New Roman"/>
          <w:sz w:val="28"/>
          <w:szCs w:val="28"/>
        </w:rPr>
        <w:t xml:space="preserve">                                               </w:t>
      </w:r>
      <w:r>
        <w:rPr>
          <w:rFonts w:ascii="Times New Roman" w:hAnsi="Times New Roman" w:cs="Times New Roman"/>
          <w:noProof/>
          <w:sz w:val="28"/>
          <w:szCs w:val="28"/>
          <w:lang w:eastAsia="fr-FR"/>
        </w:rPr>
        <w:t xml:space="preserve">           </w:t>
      </w:r>
      <w:r>
        <w:rPr>
          <w:rFonts w:ascii="Times New Roman" w:hAnsi="Times New Roman" w:cs="Times New Roman"/>
          <w:noProof/>
          <w:sz w:val="28"/>
          <w:szCs w:val="28"/>
          <w:lang w:eastAsia="fr-FR"/>
        </w:rPr>
        <w:drawing>
          <wp:inline distT="0" distB="0" distL="0" distR="0">
            <wp:extent cx="4695825" cy="2409825"/>
            <wp:effectExtent l="19050" t="0" r="9525" b="0"/>
            <wp:docPr id="6" name="Image 2" descr="C:\Users\MAISON XP\Pictures\van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ISON XP\Pictures\vanet.PNG"/>
                    <pic:cNvPicPr>
                      <a:picLocks noChangeAspect="1" noChangeArrowheads="1"/>
                    </pic:cNvPicPr>
                  </pic:nvPicPr>
                  <pic:blipFill>
                    <a:blip r:embed="rId11"/>
                    <a:srcRect/>
                    <a:stretch>
                      <a:fillRect/>
                    </a:stretch>
                  </pic:blipFill>
                  <pic:spPr bwMode="auto">
                    <a:xfrm>
                      <a:off x="0" y="0"/>
                      <a:ext cx="4695825" cy="2409825"/>
                    </a:xfrm>
                    <a:prstGeom prst="rect">
                      <a:avLst/>
                    </a:prstGeom>
                    <a:noFill/>
                    <a:ln w="9525">
                      <a:noFill/>
                      <a:miter lim="800000"/>
                      <a:headEnd/>
                      <a:tailEnd/>
                    </a:ln>
                  </pic:spPr>
                </pic:pic>
              </a:graphicData>
            </a:graphic>
          </wp:inline>
        </w:drawing>
      </w:r>
    </w:p>
    <w:p w:rsidR="00F47953" w:rsidRDefault="00F47953" w:rsidP="00F47953">
      <w:pPr>
        <w:rPr>
          <w:rFonts w:ascii="Times New Roman" w:hAnsi="Times New Roman" w:cs="Times New Roman"/>
          <w:sz w:val="28"/>
          <w:szCs w:val="28"/>
        </w:rPr>
      </w:pPr>
      <w:r w:rsidRPr="00F816B5">
        <w:rPr>
          <w:rFonts w:ascii="Times New Roman" w:hAnsi="Times New Roman" w:cs="Times New Roman"/>
          <w:b/>
          <w:bCs/>
          <w:noProof/>
          <w:lang w:eastAsia="fr-FR"/>
        </w:rPr>
        <w:t xml:space="preserve">                                  </w:t>
      </w:r>
      <w:r w:rsidR="00F816B5" w:rsidRPr="00F816B5">
        <w:rPr>
          <w:rFonts w:ascii="Times New Roman" w:hAnsi="Times New Roman" w:cs="Times New Roman"/>
          <w:b/>
          <w:bCs/>
          <w:noProof/>
          <w:lang w:eastAsia="fr-FR"/>
        </w:rPr>
        <w:t xml:space="preserve">             Figure1.4</w:t>
      </w:r>
      <w:r w:rsidR="00F816B5">
        <w:rPr>
          <w:rFonts w:ascii="Times New Roman" w:hAnsi="Times New Roman" w:cs="Times New Roman"/>
          <w:noProof/>
          <w:lang w:eastAsia="fr-FR"/>
        </w:rPr>
        <w:t xml:space="preserve"> </w:t>
      </w:r>
      <w:r w:rsidRPr="00F816B5">
        <w:rPr>
          <w:rFonts w:ascii="Times New Roman" w:hAnsi="Times New Roman" w:cs="Times New Roman"/>
        </w:rPr>
        <w:t>Portée d’un nœud</w:t>
      </w:r>
    </w:p>
    <w:p w:rsidR="00A2687A" w:rsidRPr="0048770B" w:rsidRDefault="00335443" w:rsidP="009F2185">
      <w:pPr>
        <w:spacing w:after="0" w:line="360" w:lineRule="auto"/>
        <w:jc w:val="both"/>
        <w:rPr>
          <w:rFonts w:ascii="Times New Roman" w:hAnsi="Times New Roman" w:cs="Times New Roman"/>
          <w:bCs/>
          <w:sz w:val="24"/>
          <w:szCs w:val="24"/>
        </w:rPr>
      </w:pPr>
      <w:r w:rsidRPr="0048770B">
        <w:rPr>
          <w:rFonts w:ascii="Times New Roman" w:hAnsi="Times New Roman" w:cs="Times New Roman"/>
          <w:bCs/>
          <w:sz w:val="24"/>
          <w:szCs w:val="24"/>
        </w:rPr>
        <w:t xml:space="preserve">3.3.3 </w:t>
      </w:r>
      <w:r w:rsidR="0088056C" w:rsidRPr="0048770B">
        <w:rPr>
          <w:rFonts w:ascii="Times New Roman" w:hAnsi="Times New Roman" w:cs="Times New Roman"/>
          <w:bCs/>
          <w:sz w:val="24"/>
          <w:szCs w:val="24"/>
        </w:rPr>
        <w:t>Topologie</w:t>
      </w:r>
      <w:r w:rsidR="0048770B">
        <w:rPr>
          <w:rFonts w:ascii="Times New Roman" w:hAnsi="Times New Roman" w:cs="Times New Roman"/>
          <w:bCs/>
          <w:sz w:val="24"/>
          <w:szCs w:val="24"/>
        </w:rPr>
        <w:t xml:space="preserve"> dynamique </w:t>
      </w:r>
    </w:p>
    <w:p w:rsidR="008204DA" w:rsidRPr="00241338" w:rsidRDefault="008204DA" w:rsidP="005344F4">
      <w:pPr>
        <w:spacing w:after="0" w:line="360" w:lineRule="auto"/>
        <w:ind w:firstLine="284"/>
        <w:jc w:val="both"/>
        <w:rPr>
          <w:rFonts w:ascii="Times New Roman" w:hAnsi="Times New Roman" w:cs="Times New Roman"/>
          <w:sz w:val="24"/>
          <w:szCs w:val="24"/>
        </w:rPr>
      </w:pPr>
      <w:r w:rsidRPr="00241338">
        <w:rPr>
          <w:rFonts w:ascii="Times New Roman" w:hAnsi="Times New Roman" w:cs="Times New Roman"/>
          <w:sz w:val="24"/>
          <w:szCs w:val="24"/>
        </w:rPr>
        <w:t>Une particularité très importante qui distingue les réseaux mobiles Ad Hoc  des réseaux filaires est la mobilité de ses nœuds. Les nœuds sont libres de se déplacer arbitrairement, des routes peuvent se créer et disparaître très souvent, ce qui  provoque des changements fréquents dans la topologie du réseau. Ces modifications doivent être prises en compte par le protocole de routage. Cette caractéristique rend la topologie de ce type du réseau  sans fil très dynamique. La figure</w:t>
      </w:r>
      <w:r w:rsidR="003B3207">
        <w:rPr>
          <w:rFonts w:ascii="Times New Roman" w:hAnsi="Times New Roman" w:cs="Times New Roman"/>
          <w:sz w:val="24"/>
          <w:szCs w:val="24"/>
        </w:rPr>
        <w:t xml:space="preserve">1.5 </w:t>
      </w:r>
      <w:r w:rsidRPr="00241338">
        <w:rPr>
          <w:rFonts w:ascii="Times New Roman" w:hAnsi="Times New Roman" w:cs="Times New Roman"/>
          <w:sz w:val="24"/>
          <w:szCs w:val="24"/>
        </w:rPr>
        <w:t>illustre la topologie dynamique des réseaux Ad Hoc.</w:t>
      </w:r>
    </w:p>
    <w:p w:rsidR="000114E1" w:rsidRDefault="000114E1" w:rsidP="00020DB3">
      <w:pPr>
        <w:spacing w:after="0" w:line="360" w:lineRule="auto"/>
        <w:rPr>
          <w:rFonts w:ascii="Times New Roman" w:hAnsi="Times New Roman" w:cs="Times New Roman"/>
          <w:sz w:val="28"/>
          <w:szCs w:val="28"/>
        </w:rPr>
      </w:pPr>
      <w:r>
        <w:rPr>
          <w:rFonts w:ascii="Times New Roman" w:hAnsi="Times New Roman" w:cs="Times New Roman"/>
          <w:sz w:val="28"/>
          <w:szCs w:val="28"/>
        </w:rPr>
        <w:lastRenderedPageBreak/>
        <w:t xml:space="preserve">                                                                    </w:t>
      </w:r>
      <w:r>
        <w:rPr>
          <w:rFonts w:ascii="Times New Roman" w:hAnsi="Times New Roman" w:cs="Times New Roman"/>
          <w:noProof/>
          <w:sz w:val="28"/>
          <w:szCs w:val="28"/>
          <w:lang w:eastAsia="fr-FR"/>
        </w:rPr>
        <w:drawing>
          <wp:inline distT="0" distB="0" distL="0" distR="0">
            <wp:extent cx="5274310" cy="2464768"/>
            <wp:effectExtent l="19050" t="0" r="2540" b="0"/>
            <wp:docPr id="7" name="Image 3" descr="C:\Users\MAISON XP\Pictures\x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ISON XP\Pictures\xg.PNG"/>
                    <pic:cNvPicPr>
                      <a:picLocks noChangeAspect="1" noChangeArrowheads="1"/>
                    </pic:cNvPicPr>
                  </pic:nvPicPr>
                  <pic:blipFill>
                    <a:blip r:embed="rId12"/>
                    <a:srcRect/>
                    <a:stretch>
                      <a:fillRect/>
                    </a:stretch>
                  </pic:blipFill>
                  <pic:spPr bwMode="auto">
                    <a:xfrm>
                      <a:off x="0" y="0"/>
                      <a:ext cx="5274310" cy="2464768"/>
                    </a:xfrm>
                    <a:prstGeom prst="rect">
                      <a:avLst/>
                    </a:prstGeom>
                    <a:noFill/>
                    <a:ln w="9525">
                      <a:noFill/>
                      <a:miter lim="800000"/>
                      <a:headEnd/>
                      <a:tailEnd/>
                    </a:ln>
                  </pic:spPr>
                </pic:pic>
              </a:graphicData>
            </a:graphic>
          </wp:inline>
        </w:drawing>
      </w:r>
    </w:p>
    <w:p w:rsidR="00F93CAB" w:rsidRPr="004B5820" w:rsidRDefault="00F93CAB" w:rsidP="008204DA">
      <w:pPr>
        <w:rPr>
          <w:rFonts w:ascii="Times New Roman" w:hAnsi="Times New Roman" w:cs="Times New Roman"/>
        </w:rPr>
      </w:pPr>
      <w:r w:rsidRPr="004B5820">
        <w:rPr>
          <w:rFonts w:ascii="Times New Roman" w:hAnsi="Times New Roman" w:cs="Times New Roman"/>
        </w:rPr>
        <w:t xml:space="preserve">                         </w:t>
      </w:r>
      <w:r w:rsidRPr="004B5820">
        <w:rPr>
          <w:rFonts w:ascii="Times New Roman" w:hAnsi="Times New Roman" w:cs="Times New Roman"/>
          <w:b/>
          <w:bCs/>
        </w:rPr>
        <w:t>Figure</w:t>
      </w:r>
      <w:r w:rsidR="004B5820" w:rsidRPr="004B5820">
        <w:rPr>
          <w:rFonts w:ascii="Times New Roman" w:hAnsi="Times New Roman" w:cs="Times New Roman"/>
          <w:b/>
          <w:bCs/>
        </w:rPr>
        <w:t xml:space="preserve"> 1.5</w:t>
      </w:r>
      <w:r w:rsidR="004B5820">
        <w:rPr>
          <w:rFonts w:ascii="Times New Roman" w:hAnsi="Times New Roman" w:cs="Times New Roman"/>
        </w:rPr>
        <w:t xml:space="preserve"> </w:t>
      </w:r>
      <w:r w:rsidRPr="004B5820">
        <w:rPr>
          <w:rFonts w:ascii="Times New Roman" w:hAnsi="Times New Roman" w:cs="Times New Roman"/>
        </w:rPr>
        <w:t>Topolog</w:t>
      </w:r>
      <w:r w:rsidR="003C5FE4">
        <w:rPr>
          <w:rFonts w:ascii="Times New Roman" w:hAnsi="Times New Roman" w:cs="Times New Roman"/>
        </w:rPr>
        <w:t>ie dynamique des réseaux ad hoc</w:t>
      </w:r>
    </w:p>
    <w:p w:rsidR="000674F2" w:rsidRDefault="000674F2" w:rsidP="009D363D">
      <w:pPr>
        <w:spacing w:after="0" w:line="360" w:lineRule="auto"/>
        <w:rPr>
          <w:rFonts w:ascii="Times New Roman" w:hAnsi="Times New Roman" w:cs="Times New Roman"/>
          <w:b/>
          <w:sz w:val="28"/>
          <w:szCs w:val="28"/>
        </w:rPr>
      </w:pPr>
    </w:p>
    <w:p w:rsidR="0071715B" w:rsidRDefault="0071715B" w:rsidP="000674F2">
      <w:pPr>
        <w:spacing w:after="0" w:line="360" w:lineRule="auto"/>
        <w:jc w:val="both"/>
        <w:rPr>
          <w:rFonts w:ascii="Times New Roman" w:hAnsi="Times New Roman" w:cs="Times New Roman"/>
          <w:bCs/>
          <w:sz w:val="24"/>
          <w:szCs w:val="24"/>
        </w:rPr>
      </w:pPr>
    </w:p>
    <w:p w:rsidR="00E256ED" w:rsidRPr="0048770B" w:rsidRDefault="00DB09FF" w:rsidP="000674F2">
      <w:pPr>
        <w:spacing w:after="0" w:line="360" w:lineRule="auto"/>
        <w:jc w:val="both"/>
        <w:rPr>
          <w:rFonts w:ascii="Times New Roman" w:hAnsi="Times New Roman" w:cs="Times New Roman"/>
          <w:bCs/>
          <w:sz w:val="24"/>
          <w:szCs w:val="24"/>
        </w:rPr>
      </w:pPr>
      <w:r w:rsidRPr="0048770B">
        <w:rPr>
          <w:rFonts w:ascii="Times New Roman" w:hAnsi="Times New Roman" w:cs="Times New Roman"/>
          <w:bCs/>
          <w:sz w:val="24"/>
          <w:szCs w:val="24"/>
        </w:rPr>
        <w:t xml:space="preserve">3.3.4 </w:t>
      </w:r>
      <w:r w:rsidR="00E256ED" w:rsidRPr="0048770B">
        <w:rPr>
          <w:rFonts w:ascii="Times New Roman" w:hAnsi="Times New Roman" w:cs="Times New Roman"/>
          <w:bCs/>
          <w:sz w:val="24"/>
          <w:szCs w:val="24"/>
        </w:rPr>
        <w:t>L’hétérogénéité des nœuds</w:t>
      </w:r>
      <w:r w:rsidRPr="0048770B">
        <w:rPr>
          <w:rFonts w:ascii="Times New Roman" w:hAnsi="Times New Roman" w:cs="Times New Roman"/>
          <w:bCs/>
          <w:sz w:val="24"/>
          <w:szCs w:val="24"/>
        </w:rPr>
        <w:t xml:space="preserve"> </w:t>
      </w:r>
    </w:p>
    <w:p w:rsidR="00E256ED" w:rsidRPr="009D363D" w:rsidRDefault="00E256ED" w:rsidP="00CB1E5C">
      <w:pPr>
        <w:spacing w:after="0" w:line="360" w:lineRule="auto"/>
        <w:ind w:firstLine="284"/>
        <w:jc w:val="both"/>
        <w:rPr>
          <w:rFonts w:ascii="Times New Roman" w:hAnsi="Times New Roman" w:cs="Times New Roman"/>
          <w:sz w:val="24"/>
          <w:szCs w:val="24"/>
        </w:rPr>
      </w:pPr>
      <w:r w:rsidRPr="009D363D">
        <w:rPr>
          <w:rFonts w:ascii="Times New Roman" w:hAnsi="Times New Roman" w:cs="Times New Roman"/>
          <w:sz w:val="24"/>
          <w:szCs w:val="24"/>
        </w:rPr>
        <w:t>Un nœud mobile peut être équipé d’une ou plusieurs interfaces radio ayant des capacités de transmission variées et opérant dans des plages de fréquences différentes.</w:t>
      </w:r>
    </w:p>
    <w:p w:rsidR="00E256ED" w:rsidRPr="009D363D" w:rsidRDefault="00E256ED" w:rsidP="000674F2">
      <w:pPr>
        <w:spacing w:after="0" w:line="360" w:lineRule="auto"/>
        <w:jc w:val="both"/>
        <w:rPr>
          <w:rFonts w:ascii="Times New Roman" w:hAnsi="Times New Roman" w:cs="Times New Roman"/>
          <w:sz w:val="24"/>
          <w:szCs w:val="24"/>
        </w:rPr>
      </w:pPr>
      <w:r w:rsidRPr="009D363D">
        <w:rPr>
          <w:rFonts w:ascii="Times New Roman" w:hAnsi="Times New Roman" w:cs="Times New Roman"/>
          <w:sz w:val="24"/>
          <w:szCs w:val="24"/>
        </w:rPr>
        <w:t xml:space="preserve"> Cette hétérogénéité de capacité peut engendrer des liens asymétriques dans le réseau.</w:t>
      </w:r>
    </w:p>
    <w:p w:rsidR="00E256ED" w:rsidRPr="009D363D" w:rsidRDefault="00E256ED" w:rsidP="000674F2">
      <w:pPr>
        <w:spacing w:after="0" w:line="360" w:lineRule="auto"/>
        <w:jc w:val="both"/>
        <w:rPr>
          <w:rFonts w:ascii="Times New Roman" w:hAnsi="Times New Roman" w:cs="Times New Roman"/>
          <w:sz w:val="24"/>
          <w:szCs w:val="24"/>
        </w:rPr>
      </w:pPr>
      <w:r w:rsidRPr="009D363D">
        <w:rPr>
          <w:rFonts w:ascii="Times New Roman" w:hAnsi="Times New Roman" w:cs="Times New Roman"/>
          <w:sz w:val="24"/>
          <w:szCs w:val="24"/>
        </w:rPr>
        <w:t>De plus, les nœuds peuvent avoir des différences en terme de capacité de traitement (CPU, mémoire), de logiciel, de taille (petit, grand) et de mobilité (lent, rapide). Dans ce cas, une adaptation dynamique des protocoles s’avère nécessaire pour supporter de telles situations.</w:t>
      </w:r>
    </w:p>
    <w:p w:rsidR="001821DD" w:rsidRPr="0048770B" w:rsidRDefault="002E706A" w:rsidP="000674F2">
      <w:pPr>
        <w:spacing w:after="0" w:line="360" w:lineRule="auto"/>
        <w:jc w:val="both"/>
        <w:rPr>
          <w:rFonts w:ascii="Times New Roman" w:hAnsi="Times New Roman" w:cs="Times New Roman"/>
          <w:bCs/>
          <w:sz w:val="24"/>
          <w:szCs w:val="24"/>
        </w:rPr>
      </w:pPr>
      <w:r w:rsidRPr="0048770B">
        <w:rPr>
          <w:rFonts w:ascii="Times New Roman" w:hAnsi="Times New Roman" w:cs="Times New Roman"/>
          <w:bCs/>
          <w:sz w:val="24"/>
          <w:szCs w:val="24"/>
        </w:rPr>
        <w:t xml:space="preserve">3.3.5 </w:t>
      </w:r>
      <w:r w:rsidR="001821DD" w:rsidRPr="0048770B">
        <w:rPr>
          <w:rFonts w:ascii="Times New Roman" w:hAnsi="Times New Roman" w:cs="Times New Roman"/>
          <w:bCs/>
          <w:sz w:val="24"/>
          <w:szCs w:val="24"/>
        </w:rPr>
        <w:t>La taille des réseaux ad hoc</w:t>
      </w:r>
    </w:p>
    <w:p w:rsidR="001821DD" w:rsidRPr="00B37C5D" w:rsidRDefault="001821DD" w:rsidP="00CB1E5C">
      <w:pPr>
        <w:spacing w:after="0" w:line="360" w:lineRule="auto"/>
        <w:ind w:firstLine="284"/>
        <w:jc w:val="both"/>
        <w:rPr>
          <w:rFonts w:ascii="Times New Roman" w:hAnsi="Times New Roman" w:cs="Times New Roman"/>
          <w:b/>
          <w:sz w:val="24"/>
          <w:szCs w:val="24"/>
        </w:rPr>
      </w:pPr>
      <w:r w:rsidRPr="00B37C5D">
        <w:rPr>
          <w:rFonts w:ascii="Times New Roman" w:hAnsi="Times New Roman" w:cs="Times New Roman"/>
          <w:sz w:val="24"/>
          <w:szCs w:val="24"/>
        </w:rPr>
        <w:t>Elle est souvent de petite ou moyenne taille (une centaine de nœuds) ; le réseau est utilisé pour étendre temporairement un réseau filaire, comme pour une conférence ou des situations où le déploiement du réseau fixe n’est pas approprié. Cependant, certains applications des réseaux ad hoc peuvent nécessiter une utilisation allant jusqu’à des dizaines de milliers de nœuds.</w:t>
      </w:r>
    </w:p>
    <w:p w:rsidR="0003695D" w:rsidRPr="0048770B" w:rsidRDefault="00A8534E" w:rsidP="000674F2">
      <w:pPr>
        <w:spacing w:after="0" w:line="360" w:lineRule="auto"/>
        <w:jc w:val="both"/>
        <w:rPr>
          <w:rFonts w:ascii="Times New Roman" w:hAnsi="Times New Roman" w:cs="Times New Roman"/>
          <w:bCs/>
          <w:sz w:val="24"/>
          <w:szCs w:val="24"/>
        </w:rPr>
      </w:pPr>
      <w:r w:rsidRPr="0048770B">
        <w:rPr>
          <w:rFonts w:ascii="Times New Roman" w:hAnsi="Times New Roman" w:cs="Times New Roman"/>
          <w:bCs/>
          <w:sz w:val="24"/>
          <w:szCs w:val="24"/>
        </w:rPr>
        <w:t xml:space="preserve">3.3.6 </w:t>
      </w:r>
      <w:r w:rsidR="0003695D" w:rsidRPr="0048770B">
        <w:rPr>
          <w:rFonts w:ascii="Times New Roman" w:hAnsi="Times New Roman" w:cs="Times New Roman"/>
          <w:bCs/>
          <w:sz w:val="24"/>
          <w:szCs w:val="24"/>
        </w:rPr>
        <w:t xml:space="preserve">Multi-sauts </w:t>
      </w:r>
    </w:p>
    <w:p w:rsidR="0003695D" w:rsidRPr="00A730A2" w:rsidRDefault="0003695D" w:rsidP="00CB1E5C">
      <w:pPr>
        <w:spacing w:after="0" w:line="360" w:lineRule="auto"/>
        <w:ind w:firstLine="284"/>
        <w:jc w:val="both"/>
        <w:rPr>
          <w:rFonts w:ascii="Times New Roman" w:hAnsi="Times New Roman" w:cs="Times New Roman"/>
          <w:sz w:val="24"/>
          <w:szCs w:val="24"/>
        </w:rPr>
      </w:pPr>
      <w:r w:rsidRPr="00A730A2">
        <w:rPr>
          <w:rFonts w:ascii="Times New Roman" w:hAnsi="Times New Roman" w:cs="Times New Roman"/>
          <w:sz w:val="24"/>
          <w:szCs w:val="24"/>
        </w:rPr>
        <w:t>Les réseaux Ad Hoc utilisent souvent des sauts multiples pour éviter les obstacles, minimiser la consommation d’énergie ou pour joindre un nœud qui n’est pas dans la portée de communication de l’émetteur.</w:t>
      </w:r>
    </w:p>
    <w:p w:rsidR="00463EC7" w:rsidRDefault="00463EC7" w:rsidP="001C7BB9">
      <w:pPr>
        <w:autoSpaceDE w:val="0"/>
        <w:autoSpaceDN w:val="0"/>
        <w:adjustRightInd w:val="0"/>
        <w:spacing w:after="0" w:line="360" w:lineRule="auto"/>
        <w:jc w:val="both"/>
        <w:rPr>
          <w:rFonts w:ascii="Times New Roman" w:hAnsi="Times New Roman" w:cs="Times New Roman"/>
          <w:b/>
          <w:bCs/>
          <w:sz w:val="24"/>
          <w:szCs w:val="24"/>
        </w:rPr>
      </w:pPr>
    </w:p>
    <w:p w:rsidR="00B26F05" w:rsidRPr="00414807" w:rsidRDefault="00EC0A99" w:rsidP="001C7BB9">
      <w:pPr>
        <w:autoSpaceDE w:val="0"/>
        <w:autoSpaceDN w:val="0"/>
        <w:adjustRightInd w:val="0"/>
        <w:spacing w:after="0" w:line="360" w:lineRule="auto"/>
        <w:jc w:val="both"/>
        <w:rPr>
          <w:rFonts w:asciiTheme="majorBidi" w:hAnsiTheme="majorBidi" w:cstheme="majorBidi"/>
          <w:sz w:val="24"/>
          <w:szCs w:val="24"/>
        </w:rPr>
      </w:pPr>
      <w:r>
        <w:rPr>
          <w:rFonts w:ascii="Times New Roman" w:hAnsi="Times New Roman" w:cs="Times New Roman"/>
          <w:b/>
          <w:bCs/>
          <w:sz w:val="24"/>
          <w:szCs w:val="24"/>
        </w:rPr>
        <w:lastRenderedPageBreak/>
        <w:t xml:space="preserve">3.4 </w:t>
      </w:r>
      <w:r w:rsidR="00B26F05" w:rsidRPr="008E6A59">
        <w:rPr>
          <w:rFonts w:ascii="Times New Roman" w:hAnsi="Times New Roman" w:cs="Times New Roman"/>
          <w:b/>
          <w:bCs/>
          <w:sz w:val="24"/>
          <w:szCs w:val="24"/>
        </w:rPr>
        <w:t>Les avantages</w:t>
      </w:r>
      <w:r w:rsidR="00B26F05">
        <w:rPr>
          <w:rFonts w:ascii="Times New Roman" w:hAnsi="Times New Roman" w:cs="Times New Roman"/>
          <w:b/>
          <w:bCs/>
          <w:sz w:val="24"/>
          <w:szCs w:val="24"/>
        </w:rPr>
        <w:t xml:space="preserve"> et</w:t>
      </w:r>
      <w:r>
        <w:rPr>
          <w:rFonts w:ascii="Times New Roman" w:hAnsi="Times New Roman" w:cs="Times New Roman"/>
          <w:b/>
          <w:bCs/>
          <w:sz w:val="24"/>
          <w:szCs w:val="24"/>
        </w:rPr>
        <w:t xml:space="preserve"> l</w:t>
      </w:r>
      <w:r w:rsidRPr="00473B43">
        <w:rPr>
          <w:rFonts w:asciiTheme="majorBidi" w:hAnsiTheme="majorBidi" w:cstheme="majorBidi"/>
          <w:b/>
          <w:bCs/>
          <w:sz w:val="24"/>
          <w:szCs w:val="24"/>
        </w:rPr>
        <w:t>es contraintes</w:t>
      </w:r>
      <w:r w:rsidRPr="008E6A59">
        <w:rPr>
          <w:rFonts w:ascii="Times New Roman" w:hAnsi="Times New Roman" w:cs="Times New Roman"/>
          <w:b/>
          <w:bCs/>
          <w:sz w:val="24"/>
          <w:szCs w:val="24"/>
        </w:rPr>
        <w:t xml:space="preserve"> </w:t>
      </w:r>
      <w:r w:rsidR="00B26F05" w:rsidRPr="008E6A59">
        <w:rPr>
          <w:rFonts w:ascii="Times New Roman" w:hAnsi="Times New Roman" w:cs="Times New Roman"/>
          <w:b/>
          <w:bCs/>
          <w:sz w:val="24"/>
          <w:szCs w:val="24"/>
        </w:rPr>
        <w:t>liées au réseau Ad Hoc</w:t>
      </w:r>
    </w:p>
    <w:p w:rsidR="00C714A3" w:rsidRPr="00B90621" w:rsidRDefault="00B90621" w:rsidP="00851357">
      <w:pPr>
        <w:autoSpaceDE w:val="0"/>
        <w:autoSpaceDN w:val="0"/>
        <w:adjustRightInd w:val="0"/>
        <w:spacing w:after="0" w:line="360" w:lineRule="auto"/>
        <w:jc w:val="both"/>
        <w:rPr>
          <w:rFonts w:ascii="Times New Roman" w:hAnsi="Times New Roman" w:cs="Times New Roman"/>
          <w:sz w:val="24"/>
          <w:szCs w:val="24"/>
        </w:rPr>
      </w:pPr>
      <w:r w:rsidRPr="00B90621">
        <w:rPr>
          <w:rFonts w:ascii="Times New Roman" w:hAnsi="Times New Roman" w:cs="Times New Roman"/>
          <w:sz w:val="24"/>
          <w:szCs w:val="24"/>
        </w:rPr>
        <w:t xml:space="preserve">3.4.1 </w:t>
      </w:r>
      <w:r w:rsidR="00C714A3" w:rsidRPr="00B90621">
        <w:rPr>
          <w:rFonts w:ascii="Times New Roman" w:hAnsi="Times New Roman" w:cs="Times New Roman"/>
          <w:sz w:val="24"/>
          <w:szCs w:val="24"/>
        </w:rPr>
        <w:t xml:space="preserve">Les avantages </w:t>
      </w:r>
      <w:r w:rsidR="005D293E" w:rsidRPr="00B90621">
        <w:rPr>
          <w:rFonts w:ascii="Times New Roman" w:hAnsi="Times New Roman" w:cs="Times New Roman"/>
          <w:sz w:val="24"/>
          <w:szCs w:val="24"/>
        </w:rPr>
        <w:t>liés</w:t>
      </w:r>
      <w:r w:rsidR="00C714A3" w:rsidRPr="00B90621">
        <w:rPr>
          <w:rFonts w:ascii="Times New Roman" w:hAnsi="Times New Roman" w:cs="Times New Roman"/>
          <w:sz w:val="24"/>
          <w:szCs w:val="24"/>
        </w:rPr>
        <w:t xml:space="preserve"> </w:t>
      </w:r>
      <w:r w:rsidR="00E52F25" w:rsidRPr="00B90621">
        <w:rPr>
          <w:rFonts w:ascii="Times New Roman" w:hAnsi="Times New Roman" w:cs="Times New Roman"/>
          <w:sz w:val="24"/>
          <w:szCs w:val="24"/>
        </w:rPr>
        <w:t>au réseau</w:t>
      </w:r>
      <w:r w:rsidR="00C714A3" w:rsidRPr="00B90621">
        <w:rPr>
          <w:rFonts w:ascii="Times New Roman" w:hAnsi="Times New Roman" w:cs="Times New Roman"/>
          <w:sz w:val="24"/>
          <w:szCs w:val="24"/>
        </w:rPr>
        <w:t xml:space="preserve"> Ad Hoc </w:t>
      </w:r>
    </w:p>
    <w:p w:rsidR="00C714A3" w:rsidRPr="008E6A59" w:rsidRDefault="00C714A3" w:rsidP="00851357">
      <w:pPr>
        <w:autoSpaceDE w:val="0"/>
        <w:autoSpaceDN w:val="0"/>
        <w:adjustRightInd w:val="0"/>
        <w:spacing w:after="0" w:line="360" w:lineRule="auto"/>
        <w:ind w:firstLine="284"/>
        <w:jc w:val="both"/>
        <w:rPr>
          <w:rFonts w:ascii="Times New Roman" w:hAnsi="Times New Roman" w:cs="Times New Roman"/>
          <w:sz w:val="24"/>
          <w:szCs w:val="24"/>
        </w:rPr>
      </w:pPr>
      <w:r w:rsidRPr="008E6A59">
        <w:rPr>
          <w:rFonts w:ascii="Times New Roman" w:hAnsi="Times New Roman" w:cs="Times New Roman"/>
          <w:sz w:val="24"/>
          <w:szCs w:val="24"/>
        </w:rPr>
        <w:t xml:space="preserve">Les avantages de cette technologie sont </w:t>
      </w:r>
      <w:r w:rsidR="00C479C2" w:rsidRPr="008E6A59">
        <w:rPr>
          <w:rFonts w:ascii="Times New Roman" w:hAnsi="Times New Roman" w:cs="Times New Roman"/>
          <w:sz w:val="24"/>
          <w:szCs w:val="24"/>
        </w:rPr>
        <w:t>inhérents</w:t>
      </w:r>
      <w:r w:rsidRPr="008E6A59">
        <w:rPr>
          <w:rFonts w:ascii="Times New Roman" w:hAnsi="Times New Roman" w:cs="Times New Roman"/>
          <w:sz w:val="24"/>
          <w:szCs w:val="24"/>
        </w:rPr>
        <w:t xml:space="preserve"> au fait </w:t>
      </w:r>
      <w:r w:rsidR="00C479C2" w:rsidRPr="008E6A59">
        <w:rPr>
          <w:rFonts w:ascii="Times New Roman" w:hAnsi="Times New Roman" w:cs="Times New Roman"/>
          <w:sz w:val="24"/>
          <w:szCs w:val="24"/>
        </w:rPr>
        <w:t>qu’il</w:t>
      </w:r>
      <w:r w:rsidRPr="008E6A59">
        <w:rPr>
          <w:rFonts w:ascii="Times New Roman" w:hAnsi="Times New Roman" w:cs="Times New Roman"/>
          <w:sz w:val="24"/>
          <w:szCs w:val="24"/>
        </w:rPr>
        <w:t xml:space="preserve"> </w:t>
      </w:r>
      <w:r w:rsidR="00C479C2" w:rsidRPr="008E6A59">
        <w:rPr>
          <w:rFonts w:ascii="Times New Roman" w:hAnsi="Times New Roman" w:cs="Times New Roman"/>
          <w:sz w:val="24"/>
          <w:szCs w:val="24"/>
        </w:rPr>
        <w:t>n’y</w:t>
      </w:r>
      <w:r w:rsidRPr="008E6A59">
        <w:rPr>
          <w:rFonts w:ascii="Times New Roman" w:hAnsi="Times New Roman" w:cs="Times New Roman"/>
          <w:sz w:val="24"/>
          <w:szCs w:val="24"/>
        </w:rPr>
        <w:t xml:space="preserve"> est pas besoin </w:t>
      </w:r>
      <w:r w:rsidR="00C479C2" w:rsidRPr="008E6A59">
        <w:rPr>
          <w:rFonts w:ascii="Times New Roman" w:hAnsi="Times New Roman" w:cs="Times New Roman"/>
          <w:sz w:val="24"/>
          <w:szCs w:val="24"/>
        </w:rPr>
        <w:t>d’infrastructure</w:t>
      </w:r>
      <w:r w:rsidRPr="008E6A59">
        <w:rPr>
          <w:rFonts w:ascii="Times New Roman" w:hAnsi="Times New Roman" w:cs="Times New Roman"/>
          <w:sz w:val="24"/>
          <w:szCs w:val="24"/>
        </w:rPr>
        <w:t xml:space="preserve"> préexistante</w:t>
      </w:r>
      <w:r w:rsidR="00851357">
        <w:rPr>
          <w:rFonts w:ascii="Times New Roman" w:hAnsi="Times New Roman" w:cs="Times New Roman"/>
          <w:sz w:val="24"/>
          <w:szCs w:val="24"/>
        </w:rPr>
        <w:t xml:space="preserve"> </w:t>
      </w:r>
      <w:r w:rsidR="00851357" w:rsidRPr="00B90621">
        <w:rPr>
          <w:rFonts w:ascii="Times New Roman" w:hAnsi="Times New Roman" w:cs="Times New Roman"/>
          <w:sz w:val="24"/>
          <w:szCs w:val="24"/>
        </w:rPr>
        <w:t>[11] [26]</w:t>
      </w:r>
      <w:r w:rsidRPr="008E6A59">
        <w:rPr>
          <w:rFonts w:ascii="Times New Roman" w:hAnsi="Times New Roman" w:cs="Times New Roman"/>
          <w:sz w:val="24"/>
          <w:szCs w:val="24"/>
        </w:rPr>
        <w:t xml:space="preserve"> :</w:t>
      </w:r>
    </w:p>
    <w:p w:rsidR="00143726" w:rsidRPr="003D3C34" w:rsidRDefault="00143726" w:rsidP="003D3C34">
      <w:pPr>
        <w:pStyle w:val="Paragraphedeliste"/>
        <w:numPr>
          <w:ilvl w:val="0"/>
          <w:numId w:val="35"/>
        </w:numPr>
        <w:autoSpaceDE w:val="0"/>
        <w:autoSpaceDN w:val="0"/>
        <w:adjustRightInd w:val="0"/>
        <w:spacing w:after="0" w:line="360" w:lineRule="auto"/>
        <w:jc w:val="both"/>
        <w:rPr>
          <w:rFonts w:ascii="Times New Roman" w:hAnsi="Times New Roman" w:cs="Times New Roman"/>
          <w:sz w:val="24"/>
          <w:szCs w:val="24"/>
        </w:rPr>
      </w:pPr>
      <w:r w:rsidRPr="003D3C34">
        <w:rPr>
          <w:rFonts w:ascii="Times New Roman" w:hAnsi="Times New Roman" w:cs="Times New Roman"/>
          <w:sz w:val="24"/>
          <w:szCs w:val="24"/>
        </w:rPr>
        <w:t xml:space="preserve">les réseaux ad hoc peuvent être déployer dans un environnement quelconque éventuellement non fiable : la mobilité </w:t>
      </w:r>
      <w:r w:rsidR="00C479C2" w:rsidRPr="003D3C34">
        <w:rPr>
          <w:rFonts w:ascii="Times New Roman" w:hAnsi="Times New Roman" w:cs="Times New Roman"/>
          <w:sz w:val="24"/>
          <w:szCs w:val="24"/>
        </w:rPr>
        <w:t>sont donc accrue puisque ce sont les stations elles</w:t>
      </w:r>
      <w:r w:rsidRPr="003D3C34">
        <w:rPr>
          <w:rFonts w:ascii="Times New Roman" w:hAnsi="Times New Roman" w:cs="Times New Roman"/>
          <w:sz w:val="24"/>
          <w:szCs w:val="24"/>
        </w:rPr>
        <w:t xml:space="preserve"> même qui délimitent la taille du réseau.</w:t>
      </w:r>
    </w:p>
    <w:p w:rsidR="00143726" w:rsidRPr="008E6A59" w:rsidRDefault="00143726" w:rsidP="003D3C34">
      <w:pPr>
        <w:pStyle w:val="Paragraphedeliste"/>
        <w:numPr>
          <w:ilvl w:val="0"/>
          <w:numId w:val="33"/>
        </w:numPr>
        <w:autoSpaceDE w:val="0"/>
        <w:autoSpaceDN w:val="0"/>
        <w:adjustRightInd w:val="0"/>
        <w:spacing w:after="0" w:line="360" w:lineRule="auto"/>
        <w:jc w:val="both"/>
        <w:rPr>
          <w:rFonts w:ascii="Times New Roman" w:hAnsi="Times New Roman" w:cs="Times New Roman"/>
          <w:sz w:val="24"/>
          <w:szCs w:val="24"/>
        </w:rPr>
      </w:pPr>
      <w:r w:rsidRPr="008E6A59">
        <w:rPr>
          <w:rFonts w:ascii="Times New Roman" w:hAnsi="Times New Roman" w:cs="Times New Roman"/>
          <w:sz w:val="24"/>
          <w:szCs w:val="24"/>
        </w:rPr>
        <w:t>le déploiement d’ un réseau ad hoc est simple et ne nécessite aucun pré requis : il</w:t>
      </w:r>
      <w:r w:rsidR="00012BBF" w:rsidRPr="008E6A59">
        <w:rPr>
          <w:rFonts w:ascii="Times New Roman" w:hAnsi="Times New Roman" w:cs="Times New Roman"/>
          <w:sz w:val="24"/>
          <w:szCs w:val="24"/>
        </w:rPr>
        <w:t xml:space="preserve"> </w:t>
      </w:r>
      <w:r w:rsidRPr="008E6A59">
        <w:rPr>
          <w:rFonts w:ascii="Times New Roman" w:hAnsi="Times New Roman" w:cs="Times New Roman"/>
          <w:sz w:val="24"/>
          <w:szCs w:val="24"/>
        </w:rPr>
        <w:t>suffit de disposer des terminaux dans un espace pour créer un réseau ad hoc.</w:t>
      </w:r>
    </w:p>
    <w:p w:rsidR="00143726" w:rsidRPr="008E6A59" w:rsidRDefault="00143726" w:rsidP="003D3C34">
      <w:pPr>
        <w:pStyle w:val="Paragraphedeliste"/>
        <w:numPr>
          <w:ilvl w:val="0"/>
          <w:numId w:val="36"/>
        </w:numPr>
        <w:autoSpaceDE w:val="0"/>
        <w:autoSpaceDN w:val="0"/>
        <w:adjustRightInd w:val="0"/>
        <w:spacing w:after="0" w:line="360" w:lineRule="auto"/>
        <w:jc w:val="both"/>
        <w:rPr>
          <w:rFonts w:ascii="Times New Roman" w:hAnsi="Times New Roman" w:cs="Times New Roman"/>
          <w:sz w:val="24"/>
          <w:szCs w:val="24"/>
        </w:rPr>
      </w:pPr>
      <w:r w:rsidRPr="008E6A59">
        <w:rPr>
          <w:rFonts w:ascii="Times New Roman" w:hAnsi="Times New Roman" w:cs="Times New Roman"/>
          <w:sz w:val="24"/>
          <w:szCs w:val="24"/>
        </w:rPr>
        <w:t xml:space="preserve">le déploiement </w:t>
      </w:r>
      <w:r w:rsidR="00E52F25" w:rsidRPr="008E6A59">
        <w:rPr>
          <w:rFonts w:ascii="Times New Roman" w:hAnsi="Times New Roman" w:cs="Times New Roman"/>
          <w:sz w:val="24"/>
          <w:szCs w:val="24"/>
        </w:rPr>
        <w:t>d’un</w:t>
      </w:r>
      <w:r w:rsidRPr="008E6A59">
        <w:rPr>
          <w:rFonts w:ascii="Times New Roman" w:hAnsi="Times New Roman" w:cs="Times New Roman"/>
          <w:sz w:val="24"/>
          <w:szCs w:val="24"/>
        </w:rPr>
        <w:t xml:space="preserve"> réseau ad hoc est rapide puisque il est immédiatement</w:t>
      </w:r>
    </w:p>
    <w:p w:rsidR="00143726" w:rsidRPr="008E6A59" w:rsidRDefault="003D3C34" w:rsidP="001C7BB9">
      <w:pPr>
        <w:pStyle w:val="Paragraphedeliste"/>
        <w:autoSpaceDE w:val="0"/>
        <w:autoSpaceDN w:val="0"/>
        <w:adjustRightInd w:val="0"/>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 xml:space="preserve"> f</w:t>
      </w:r>
      <w:r w:rsidRPr="008E6A59">
        <w:rPr>
          <w:rFonts w:ascii="Times New Roman" w:hAnsi="Times New Roman" w:cs="Times New Roman"/>
          <w:sz w:val="24"/>
          <w:szCs w:val="24"/>
        </w:rPr>
        <w:t>onctionnel</w:t>
      </w:r>
      <w:r w:rsidR="00143726" w:rsidRPr="008E6A59">
        <w:rPr>
          <w:rFonts w:ascii="Times New Roman" w:hAnsi="Times New Roman" w:cs="Times New Roman"/>
          <w:sz w:val="24"/>
          <w:szCs w:val="24"/>
        </w:rPr>
        <w:t xml:space="preserve"> dès lors que les stations sont disposées.</w:t>
      </w:r>
    </w:p>
    <w:p w:rsidR="00143726" w:rsidRPr="008E6A59" w:rsidRDefault="00143726" w:rsidP="0097730D">
      <w:pPr>
        <w:pStyle w:val="Paragraphedeliste"/>
        <w:numPr>
          <w:ilvl w:val="0"/>
          <w:numId w:val="42"/>
        </w:numPr>
        <w:autoSpaceDE w:val="0"/>
        <w:autoSpaceDN w:val="0"/>
        <w:adjustRightInd w:val="0"/>
        <w:spacing w:after="0" w:line="360" w:lineRule="auto"/>
        <w:jc w:val="both"/>
        <w:rPr>
          <w:rFonts w:ascii="Times New Roman" w:hAnsi="Times New Roman" w:cs="Times New Roman"/>
          <w:sz w:val="24"/>
          <w:szCs w:val="24"/>
        </w:rPr>
      </w:pPr>
      <w:r w:rsidRPr="008E6A59">
        <w:rPr>
          <w:rFonts w:ascii="Times New Roman" w:hAnsi="Times New Roman" w:cs="Times New Roman"/>
          <w:sz w:val="24"/>
          <w:szCs w:val="24"/>
        </w:rPr>
        <w:t>le coût d’exploitation du réseau est nul : aucune infrastructure n’est à mettre en place initialement et surtout aucun entretien n’est à prévoir.</w:t>
      </w:r>
    </w:p>
    <w:p w:rsidR="00143726" w:rsidRPr="00E52F25" w:rsidRDefault="00012BBF" w:rsidP="00DF138E">
      <w:pPr>
        <w:pStyle w:val="Paragraphedeliste"/>
        <w:numPr>
          <w:ilvl w:val="0"/>
          <w:numId w:val="43"/>
        </w:numPr>
        <w:autoSpaceDE w:val="0"/>
        <w:autoSpaceDN w:val="0"/>
        <w:adjustRightInd w:val="0"/>
        <w:spacing w:after="0" w:line="360" w:lineRule="auto"/>
        <w:jc w:val="both"/>
        <w:rPr>
          <w:rFonts w:ascii="Times New Roman" w:hAnsi="Times New Roman" w:cs="Times New Roman"/>
          <w:sz w:val="24"/>
          <w:szCs w:val="24"/>
        </w:rPr>
      </w:pPr>
      <w:r w:rsidRPr="008E6A59">
        <w:rPr>
          <w:rFonts w:ascii="Times New Roman" w:hAnsi="Times New Roman" w:cs="Times New Roman"/>
          <w:sz w:val="24"/>
          <w:szCs w:val="24"/>
        </w:rPr>
        <w:t xml:space="preserve">la souplesse </w:t>
      </w:r>
      <w:r w:rsidR="00E52F25" w:rsidRPr="008E6A59">
        <w:rPr>
          <w:rFonts w:ascii="Times New Roman" w:hAnsi="Times New Roman" w:cs="Times New Roman"/>
          <w:sz w:val="24"/>
          <w:szCs w:val="24"/>
        </w:rPr>
        <w:t>d’utilisation</w:t>
      </w:r>
      <w:r w:rsidRPr="008E6A59">
        <w:rPr>
          <w:rFonts w:ascii="Times New Roman" w:hAnsi="Times New Roman" w:cs="Times New Roman"/>
          <w:sz w:val="24"/>
          <w:szCs w:val="24"/>
        </w:rPr>
        <w:t xml:space="preserve"> est accrue puisque les seuls éléments pouvant tombés en pannes sont les terminaux eux mêmes. Autrement dit, il n’y a pas de panne « pénalisante » de manière globale (une station qui sert au routage peut être</w:t>
      </w:r>
      <w:r w:rsidRPr="00E52F25">
        <w:rPr>
          <w:rFonts w:ascii="Times New Roman" w:hAnsi="Times New Roman" w:cs="Times New Roman"/>
          <w:sz w:val="24"/>
          <w:szCs w:val="24"/>
        </w:rPr>
        <w:t xml:space="preserve"> remplacée par une autre si elle tombe en panne, et seul le possesseur de cette station en sera affecté).</w:t>
      </w:r>
    </w:p>
    <w:p w:rsidR="00473B43" w:rsidRPr="00B90621" w:rsidRDefault="00B90621" w:rsidP="002D17D1">
      <w:pPr>
        <w:spacing w:after="0" w:line="360" w:lineRule="auto"/>
        <w:jc w:val="both"/>
        <w:rPr>
          <w:rFonts w:asciiTheme="majorBidi" w:hAnsiTheme="majorBidi" w:cstheme="majorBidi"/>
          <w:sz w:val="24"/>
          <w:szCs w:val="24"/>
        </w:rPr>
      </w:pPr>
      <w:r w:rsidRPr="00B90621">
        <w:rPr>
          <w:rFonts w:asciiTheme="majorBidi" w:hAnsiTheme="majorBidi" w:cstheme="majorBidi"/>
          <w:sz w:val="24"/>
          <w:szCs w:val="24"/>
        </w:rPr>
        <w:t xml:space="preserve">3.4.2 </w:t>
      </w:r>
      <w:r w:rsidR="000F47C6" w:rsidRPr="00B90621">
        <w:rPr>
          <w:rFonts w:asciiTheme="majorBidi" w:hAnsiTheme="majorBidi" w:cstheme="majorBidi"/>
          <w:sz w:val="24"/>
          <w:szCs w:val="24"/>
        </w:rPr>
        <w:t>Les contraintes liées aux réseaux Ad hoc [6</w:t>
      </w:r>
      <w:r w:rsidR="00B35893" w:rsidRPr="00B90621">
        <w:rPr>
          <w:rFonts w:asciiTheme="majorBidi" w:hAnsiTheme="majorBidi" w:cstheme="majorBidi"/>
          <w:sz w:val="24"/>
          <w:szCs w:val="24"/>
        </w:rPr>
        <w:t>] [</w:t>
      </w:r>
      <w:r w:rsidR="002D17D1">
        <w:rPr>
          <w:rFonts w:asciiTheme="majorBidi" w:hAnsiTheme="majorBidi" w:cstheme="majorBidi"/>
          <w:sz w:val="24"/>
          <w:szCs w:val="24"/>
        </w:rPr>
        <w:t>9</w:t>
      </w:r>
      <w:r w:rsidR="00B35893" w:rsidRPr="00B90621">
        <w:rPr>
          <w:rFonts w:asciiTheme="majorBidi" w:hAnsiTheme="majorBidi" w:cstheme="majorBidi"/>
          <w:sz w:val="24"/>
          <w:szCs w:val="24"/>
        </w:rPr>
        <w:t>] [</w:t>
      </w:r>
      <w:r w:rsidR="000F47C6" w:rsidRPr="00B90621">
        <w:rPr>
          <w:rFonts w:asciiTheme="majorBidi" w:hAnsiTheme="majorBidi" w:cstheme="majorBidi"/>
          <w:sz w:val="24"/>
          <w:szCs w:val="24"/>
        </w:rPr>
        <w:t>15</w:t>
      </w:r>
      <w:r w:rsidR="00B35893" w:rsidRPr="00B90621">
        <w:rPr>
          <w:rFonts w:asciiTheme="majorBidi" w:hAnsiTheme="majorBidi" w:cstheme="majorBidi"/>
          <w:sz w:val="24"/>
          <w:szCs w:val="24"/>
        </w:rPr>
        <w:t>] [</w:t>
      </w:r>
      <w:r w:rsidR="000F47C6" w:rsidRPr="00B90621">
        <w:rPr>
          <w:rFonts w:asciiTheme="majorBidi" w:hAnsiTheme="majorBidi" w:cstheme="majorBidi"/>
          <w:sz w:val="24"/>
          <w:szCs w:val="24"/>
        </w:rPr>
        <w:t>26</w:t>
      </w:r>
      <w:r w:rsidR="00B35893" w:rsidRPr="00B90621">
        <w:rPr>
          <w:rFonts w:asciiTheme="majorBidi" w:hAnsiTheme="majorBidi" w:cstheme="majorBidi"/>
          <w:sz w:val="24"/>
          <w:szCs w:val="24"/>
        </w:rPr>
        <w:t>] [</w:t>
      </w:r>
      <w:r w:rsidR="002D17D1">
        <w:rPr>
          <w:rFonts w:asciiTheme="majorBidi" w:hAnsiTheme="majorBidi" w:cstheme="majorBidi"/>
          <w:sz w:val="24"/>
          <w:szCs w:val="24"/>
        </w:rPr>
        <w:t>18</w:t>
      </w:r>
      <w:r w:rsidR="000F47C6" w:rsidRPr="00B90621">
        <w:rPr>
          <w:rFonts w:asciiTheme="majorBidi" w:hAnsiTheme="majorBidi" w:cstheme="majorBidi"/>
          <w:sz w:val="24"/>
          <w:szCs w:val="24"/>
        </w:rPr>
        <w:t>]</w:t>
      </w:r>
      <w:r w:rsidR="000F47C6" w:rsidRPr="00B90621">
        <w:rPr>
          <w:rFonts w:asciiTheme="majorBidi" w:hAnsiTheme="majorBidi" w:cstheme="majorBidi"/>
          <w:i/>
          <w:iCs/>
          <w:color w:val="FF0000"/>
          <w:sz w:val="24"/>
          <w:szCs w:val="24"/>
        </w:rPr>
        <w:t xml:space="preserve"> </w:t>
      </w:r>
    </w:p>
    <w:p w:rsidR="000F47C6" w:rsidRPr="000125F8" w:rsidRDefault="00435562" w:rsidP="001C7BB9">
      <w:pPr>
        <w:pStyle w:val="Paragraphedeliste"/>
        <w:numPr>
          <w:ilvl w:val="0"/>
          <w:numId w:val="13"/>
        </w:numPr>
        <w:spacing w:after="0" w:line="360" w:lineRule="auto"/>
        <w:jc w:val="both"/>
        <w:rPr>
          <w:rFonts w:asciiTheme="majorBidi" w:hAnsiTheme="majorBidi" w:cstheme="majorBidi"/>
          <w:sz w:val="24"/>
          <w:szCs w:val="24"/>
        </w:rPr>
      </w:pPr>
      <w:r w:rsidRPr="000125F8">
        <w:rPr>
          <w:rFonts w:asciiTheme="majorBidi" w:hAnsiTheme="majorBidi" w:cstheme="majorBidi"/>
          <w:sz w:val="24"/>
          <w:szCs w:val="24"/>
        </w:rPr>
        <w:t>Bande passante limitée</w:t>
      </w:r>
    </w:p>
    <w:p w:rsidR="000F47C6" w:rsidRPr="00473B43" w:rsidRDefault="00435562" w:rsidP="005F11C9">
      <w:pPr>
        <w:autoSpaceDE w:val="0"/>
        <w:autoSpaceDN w:val="0"/>
        <w:adjustRightInd w:val="0"/>
        <w:spacing w:after="0" w:line="360" w:lineRule="auto"/>
        <w:ind w:firstLine="284"/>
        <w:jc w:val="both"/>
        <w:rPr>
          <w:rFonts w:ascii="Times New Roman" w:hAnsi="Times New Roman" w:cs="Times New Roman"/>
          <w:sz w:val="24"/>
          <w:szCs w:val="24"/>
        </w:rPr>
      </w:pPr>
      <w:r w:rsidRPr="00473B43">
        <w:rPr>
          <w:rFonts w:ascii="Times New Roman" w:hAnsi="Times New Roman" w:cs="Times New Roman"/>
          <w:sz w:val="24"/>
          <w:szCs w:val="24"/>
        </w:rPr>
        <w:t>La communication dans les réseaux Ad Hoc se base sur le partage d’un medium de transmission (les ondes radio), ce qui induit que la bande passante réservée pour un hôte soit modeste.</w:t>
      </w:r>
    </w:p>
    <w:p w:rsidR="00435562" w:rsidRPr="000125F8" w:rsidRDefault="00435562" w:rsidP="001C7BB9">
      <w:pPr>
        <w:pStyle w:val="Paragraphedeliste"/>
        <w:numPr>
          <w:ilvl w:val="0"/>
          <w:numId w:val="14"/>
        </w:numPr>
        <w:autoSpaceDE w:val="0"/>
        <w:autoSpaceDN w:val="0"/>
        <w:adjustRightInd w:val="0"/>
        <w:spacing w:after="0" w:line="360" w:lineRule="auto"/>
        <w:jc w:val="both"/>
        <w:rPr>
          <w:rFonts w:asciiTheme="majorBidi" w:eastAsia="Times New Roman,Bold" w:hAnsiTheme="majorBidi" w:cstheme="majorBidi"/>
          <w:sz w:val="24"/>
          <w:szCs w:val="24"/>
        </w:rPr>
      </w:pPr>
      <w:r w:rsidRPr="000125F8">
        <w:rPr>
          <w:rFonts w:asciiTheme="majorBidi" w:eastAsia="Times New Roman,Bold" w:hAnsiTheme="majorBidi" w:cstheme="majorBidi"/>
          <w:sz w:val="24"/>
          <w:szCs w:val="24"/>
        </w:rPr>
        <w:t>Contrainte d’énergie</w:t>
      </w:r>
    </w:p>
    <w:p w:rsidR="00A01082" w:rsidRPr="00473B43" w:rsidRDefault="00A01082" w:rsidP="005F11C9">
      <w:pPr>
        <w:autoSpaceDE w:val="0"/>
        <w:autoSpaceDN w:val="0"/>
        <w:adjustRightInd w:val="0"/>
        <w:spacing w:after="0" w:line="360" w:lineRule="auto"/>
        <w:ind w:firstLine="284"/>
        <w:jc w:val="both"/>
        <w:rPr>
          <w:rFonts w:ascii="Times New Roman" w:hAnsi="Times New Roman" w:cs="Times New Roman"/>
          <w:sz w:val="24"/>
          <w:szCs w:val="24"/>
        </w:rPr>
      </w:pPr>
      <w:r w:rsidRPr="00473B43">
        <w:rPr>
          <w:rFonts w:ascii="Times New Roman" w:hAnsi="Times New Roman" w:cs="Times New Roman"/>
          <w:sz w:val="24"/>
          <w:szCs w:val="24"/>
        </w:rPr>
        <w:t xml:space="preserve">Les </w:t>
      </w:r>
      <w:r w:rsidR="0023639F" w:rsidRPr="00473B43">
        <w:rPr>
          <w:rFonts w:ascii="Times New Roman" w:hAnsi="Times New Roman" w:cs="Times New Roman"/>
          <w:sz w:val="24"/>
          <w:szCs w:val="24"/>
        </w:rPr>
        <w:t>nœuds</w:t>
      </w:r>
      <w:r w:rsidRPr="00473B43">
        <w:rPr>
          <w:rFonts w:ascii="Times New Roman" w:hAnsi="Times New Roman" w:cs="Times New Roman"/>
          <w:sz w:val="24"/>
          <w:szCs w:val="24"/>
        </w:rPr>
        <w:t xml:space="preserve"> mobiles sont destinés à être portables et mobiles et donc à être alimentés par des sources d’énergie autonomes comme les batteries ou les autres sources consommables (exemple d’énergie solaire). La durée de vie des batteries est limitée, ce qui se répercute par conséquent sur les services et les applications supportées par chaque </w:t>
      </w:r>
      <w:r w:rsidR="0023639F" w:rsidRPr="00473B43">
        <w:rPr>
          <w:rFonts w:ascii="Times New Roman" w:hAnsi="Times New Roman" w:cs="Times New Roman"/>
          <w:sz w:val="24"/>
          <w:szCs w:val="24"/>
        </w:rPr>
        <w:t>nœud</w:t>
      </w:r>
      <w:r w:rsidRPr="00473B43">
        <w:rPr>
          <w:rFonts w:ascii="Times New Roman" w:hAnsi="Times New Roman" w:cs="Times New Roman"/>
          <w:sz w:val="24"/>
          <w:szCs w:val="24"/>
        </w:rPr>
        <w:t>. Le paramètre d’énergie doit être pris en considération dans tout le contrôle fait par le système.</w:t>
      </w:r>
    </w:p>
    <w:p w:rsidR="00435562" w:rsidRPr="001B2EAD" w:rsidRDefault="00A01082" w:rsidP="00D30892">
      <w:pPr>
        <w:pStyle w:val="Paragraphedeliste"/>
        <w:numPr>
          <w:ilvl w:val="0"/>
          <w:numId w:val="15"/>
        </w:numPr>
        <w:autoSpaceDE w:val="0"/>
        <w:autoSpaceDN w:val="0"/>
        <w:adjustRightInd w:val="0"/>
        <w:spacing w:after="0" w:line="360" w:lineRule="auto"/>
        <w:jc w:val="both"/>
        <w:rPr>
          <w:rFonts w:ascii="Times New Roman" w:hAnsi="Times New Roman" w:cs="Times New Roman"/>
          <w:sz w:val="24"/>
          <w:szCs w:val="24"/>
        </w:rPr>
      </w:pPr>
      <w:r w:rsidRPr="001B2EAD">
        <w:rPr>
          <w:rFonts w:ascii="Times New Roman" w:hAnsi="Times New Roman" w:cs="Times New Roman"/>
          <w:sz w:val="24"/>
          <w:szCs w:val="24"/>
        </w:rPr>
        <w:t>Liens unidirectionnels</w:t>
      </w:r>
    </w:p>
    <w:p w:rsidR="00A01082" w:rsidRPr="00473B43" w:rsidRDefault="00A01082" w:rsidP="005F11C9">
      <w:pPr>
        <w:autoSpaceDE w:val="0"/>
        <w:autoSpaceDN w:val="0"/>
        <w:adjustRightInd w:val="0"/>
        <w:spacing w:after="0" w:line="360" w:lineRule="auto"/>
        <w:ind w:firstLine="284"/>
        <w:jc w:val="both"/>
        <w:rPr>
          <w:rFonts w:ascii="Times New Roman" w:hAnsi="Times New Roman" w:cs="Times New Roman"/>
          <w:sz w:val="24"/>
          <w:szCs w:val="24"/>
        </w:rPr>
      </w:pPr>
      <w:r w:rsidRPr="00473B43">
        <w:rPr>
          <w:rFonts w:ascii="Times New Roman" w:hAnsi="Times New Roman" w:cs="Times New Roman"/>
          <w:sz w:val="24"/>
          <w:szCs w:val="24"/>
        </w:rPr>
        <w:t xml:space="preserve">Un lien unidirectionnel représente la possibilité qu’un </w:t>
      </w:r>
      <w:r w:rsidR="0023639F" w:rsidRPr="00473B43">
        <w:rPr>
          <w:rFonts w:ascii="Times New Roman" w:hAnsi="Times New Roman" w:cs="Times New Roman"/>
          <w:sz w:val="24"/>
          <w:szCs w:val="24"/>
        </w:rPr>
        <w:t>nœud</w:t>
      </w:r>
      <w:r w:rsidRPr="00473B43">
        <w:rPr>
          <w:rFonts w:ascii="Times New Roman" w:hAnsi="Times New Roman" w:cs="Times New Roman"/>
          <w:sz w:val="24"/>
          <w:szCs w:val="24"/>
        </w:rPr>
        <w:t xml:space="preserve"> soit entendu (à portée d’ondes) d’un autre mais pas l’inverse. Cela arrive notamment lorsque les puissances </w:t>
      </w:r>
      <w:r w:rsidRPr="00473B43">
        <w:rPr>
          <w:rFonts w:ascii="Times New Roman" w:hAnsi="Times New Roman" w:cs="Times New Roman"/>
          <w:sz w:val="24"/>
          <w:szCs w:val="24"/>
        </w:rPr>
        <w:lastRenderedPageBreak/>
        <w:t>d’émission sont différentes suivant les émetteurs (mode de propagation des ondes). Ce qui pose un problème des acquittements que l’on ne peut pas envoyer.[6]</w:t>
      </w:r>
    </w:p>
    <w:p w:rsidR="00A01082" w:rsidRPr="00473B43" w:rsidRDefault="00876734" w:rsidP="00D30892">
      <w:pPr>
        <w:autoSpaceDE w:val="0"/>
        <w:autoSpaceDN w:val="0"/>
        <w:adjustRightInd w:val="0"/>
        <w:spacing w:after="0" w:line="360" w:lineRule="auto"/>
        <w:jc w:val="both"/>
        <w:rPr>
          <w:rFonts w:ascii="Times New Roman" w:hAnsi="Times New Roman" w:cs="Times New Roman"/>
          <w:b/>
          <w:bCs/>
          <w:sz w:val="24"/>
          <w:szCs w:val="24"/>
        </w:rPr>
      </w:pPr>
      <w:r>
        <w:rPr>
          <w:rFonts w:ascii="Times New Roman" w:hAnsi="Times New Roman" w:cs="Times New Roman"/>
          <w:sz w:val="24"/>
          <w:szCs w:val="24"/>
        </w:rPr>
        <w:t xml:space="preserve">La figure 1.6 </w:t>
      </w:r>
      <w:r w:rsidR="00A714BD" w:rsidRPr="00473B43">
        <w:rPr>
          <w:rFonts w:ascii="Times New Roman" w:hAnsi="Times New Roman" w:cs="Times New Roman"/>
          <w:sz w:val="24"/>
          <w:szCs w:val="24"/>
        </w:rPr>
        <w:t xml:space="preserve">représente l’influence des puissances d’émission sur les liens de communication. Les </w:t>
      </w:r>
      <w:r w:rsidR="0023639F" w:rsidRPr="00473B43">
        <w:rPr>
          <w:rFonts w:ascii="Times New Roman" w:hAnsi="Times New Roman" w:cs="Times New Roman"/>
          <w:sz w:val="24"/>
          <w:szCs w:val="24"/>
        </w:rPr>
        <w:t>nœuds</w:t>
      </w:r>
      <w:r w:rsidR="00A714BD" w:rsidRPr="00473B43">
        <w:rPr>
          <w:rFonts w:ascii="Times New Roman" w:hAnsi="Times New Roman" w:cs="Times New Roman"/>
          <w:sz w:val="24"/>
          <w:szCs w:val="24"/>
        </w:rPr>
        <w:t xml:space="preserve"> </w:t>
      </w:r>
      <w:r w:rsidR="00A714BD" w:rsidRPr="00473B43">
        <w:rPr>
          <w:rFonts w:ascii="Times New Roman" w:hAnsi="Times New Roman" w:cs="Times New Roman"/>
          <w:b/>
          <w:bCs/>
          <w:sz w:val="24"/>
          <w:szCs w:val="24"/>
        </w:rPr>
        <w:t xml:space="preserve">B </w:t>
      </w:r>
      <w:r w:rsidR="00A714BD" w:rsidRPr="00473B43">
        <w:rPr>
          <w:rFonts w:ascii="Times New Roman" w:hAnsi="Times New Roman" w:cs="Times New Roman"/>
          <w:sz w:val="24"/>
          <w:szCs w:val="24"/>
        </w:rPr>
        <w:t xml:space="preserve">et </w:t>
      </w:r>
      <w:r w:rsidR="00A714BD" w:rsidRPr="00473B43">
        <w:rPr>
          <w:rFonts w:ascii="Times New Roman" w:hAnsi="Times New Roman" w:cs="Times New Roman"/>
          <w:b/>
          <w:bCs/>
          <w:sz w:val="24"/>
          <w:szCs w:val="24"/>
        </w:rPr>
        <w:t xml:space="preserve">C </w:t>
      </w:r>
      <w:r w:rsidR="00A714BD" w:rsidRPr="00473B43">
        <w:rPr>
          <w:rFonts w:ascii="Times New Roman" w:hAnsi="Times New Roman" w:cs="Times New Roman"/>
          <w:sz w:val="24"/>
          <w:szCs w:val="24"/>
        </w:rPr>
        <w:t xml:space="preserve">sont totalement à portée du </w:t>
      </w:r>
      <w:r w:rsidR="0023639F" w:rsidRPr="00473B43">
        <w:rPr>
          <w:rFonts w:ascii="Times New Roman" w:hAnsi="Times New Roman" w:cs="Times New Roman"/>
          <w:sz w:val="24"/>
          <w:szCs w:val="24"/>
        </w:rPr>
        <w:t>nœud</w:t>
      </w:r>
      <w:r w:rsidR="00A714BD" w:rsidRPr="00473B43">
        <w:rPr>
          <w:rFonts w:ascii="Times New Roman" w:hAnsi="Times New Roman" w:cs="Times New Roman"/>
          <w:sz w:val="24"/>
          <w:szCs w:val="24"/>
        </w:rPr>
        <w:t xml:space="preserve"> </w:t>
      </w:r>
      <w:r w:rsidR="00A714BD" w:rsidRPr="00473B43">
        <w:rPr>
          <w:rFonts w:ascii="Times New Roman" w:hAnsi="Times New Roman" w:cs="Times New Roman"/>
          <w:b/>
          <w:bCs/>
          <w:sz w:val="24"/>
          <w:szCs w:val="24"/>
        </w:rPr>
        <w:t>A</w:t>
      </w:r>
      <w:r w:rsidR="00A714BD" w:rsidRPr="00473B43">
        <w:rPr>
          <w:rFonts w:ascii="Times New Roman" w:hAnsi="Times New Roman" w:cs="Times New Roman"/>
          <w:sz w:val="24"/>
          <w:szCs w:val="24"/>
        </w:rPr>
        <w:t xml:space="preserve">, alors que le </w:t>
      </w:r>
      <w:r w:rsidR="0023639F" w:rsidRPr="00473B43">
        <w:rPr>
          <w:rFonts w:ascii="Times New Roman" w:hAnsi="Times New Roman" w:cs="Times New Roman"/>
          <w:sz w:val="24"/>
          <w:szCs w:val="24"/>
        </w:rPr>
        <w:t>nœud</w:t>
      </w:r>
      <w:r w:rsidR="00A714BD" w:rsidRPr="00473B43">
        <w:rPr>
          <w:rFonts w:ascii="Times New Roman" w:hAnsi="Times New Roman" w:cs="Times New Roman"/>
          <w:sz w:val="24"/>
          <w:szCs w:val="24"/>
        </w:rPr>
        <w:t xml:space="preserve"> </w:t>
      </w:r>
      <w:r w:rsidR="00A714BD" w:rsidRPr="00473B43">
        <w:rPr>
          <w:rFonts w:ascii="Times New Roman" w:hAnsi="Times New Roman" w:cs="Times New Roman"/>
          <w:b/>
          <w:bCs/>
          <w:sz w:val="24"/>
          <w:szCs w:val="24"/>
        </w:rPr>
        <w:t xml:space="preserve">D </w:t>
      </w:r>
      <w:r w:rsidR="00A714BD" w:rsidRPr="00473B43">
        <w:rPr>
          <w:rFonts w:ascii="Times New Roman" w:hAnsi="Times New Roman" w:cs="Times New Roman"/>
          <w:sz w:val="24"/>
          <w:szCs w:val="24"/>
        </w:rPr>
        <w:t xml:space="preserve">ne l’est pas. De plus, nous pouvons remarquer que les portées de communication des nœuds </w:t>
      </w:r>
      <w:r w:rsidR="00A714BD" w:rsidRPr="00473B43">
        <w:rPr>
          <w:rFonts w:ascii="Times New Roman" w:hAnsi="Times New Roman" w:cs="Times New Roman"/>
          <w:b/>
          <w:bCs/>
          <w:sz w:val="24"/>
          <w:szCs w:val="24"/>
        </w:rPr>
        <w:t>A</w:t>
      </w:r>
      <w:r w:rsidR="00A714BD" w:rsidRPr="00473B43">
        <w:rPr>
          <w:rFonts w:ascii="Times New Roman" w:hAnsi="Times New Roman" w:cs="Times New Roman"/>
          <w:sz w:val="24"/>
          <w:szCs w:val="24"/>
        </w:rPr>
        <w:t xml:space="preserve">, </w:t>
      </w:r>
      <w:r w:rsidR="00A714BD" w:rsidRPr="00473B43">
        <w:rPr>
          <w:rFonts w:ascii="Times New Roman" w:hAnsi="Times New Roman" w:cs="Times New Roman"/>
          <w:b/>
          <w:bCs/>
          <w:sz w:val="24"/>
          <w:szCs w:val="24"/>
        </w:rPr>
        <w:t xml:space="preserve">B </w:t>
      </w:r>
      <w:r w:rsidR="00A714BD" w:rsidRPr="00473B43">
        <w:rPr>
          <w:rFonts w:ascii="Times New Roman" w:hAnsi="Times New Roman" w:cs="Times New Roman"/>
          <w:sz w:val="24"/>
          <w:szCs w:val="24"/>
        </w:rPr>
        <w:t xml:space="preserve">et </w:t>
      </w:r>
      <w:r w:rsidR="00A714BD" w:rsidRPr="00473B43">
        <w:rPr>
          <w:rFonts w:ascii="Times New Roman" w:hAnsi="Times New Roman" w:cs="Times New Roman"/>
          <w:b/>
          <w:bCs/>
          <w:sz w:val="24"/>
          <w:szCs w:val="24"/>
        </w:rPr>
        <w:t xml:space="preserve">C </w:t>
      </w:r>
      <w:r w:rsidR="00A714BD" w:rsidRPr="00473B43">
        <w:rPr>
          <w:rFonts w:ascii="Times New Roman" w:hAnsi="Times New Roman" w:cs="Times New Roman"/>
          <w:sz w:val="24"/>
          <w:szCs w:val="24"/>
        </w:rPr>
        <w:t>se chevauchent</w:t>
      </w:r>
      <w:r w:rsidR="00A714BD" w:rsidRPr="00473B43">
        <w:rPr>
          <w:rFonts w:ascii="Times New Roman" w:hAnsi="Times New Roman" w:cs="Times New Roman"/>
          <w:b/>
          <w:bCs/>
          <w:sz w:val="24"/>
          <w:szCs w:val="24"/>
        </w:rPr>
        <w:t xml:space="preserve">, </w:t>
      </w:r>
      <w:r w:rsidR="00A714BD" w:rsidRPr="00473B43">
        <w:rPr>
          <w:rFonts w:ascii="Times New Roman" w:hAnsi="Times New Roman" w:cs="Times New Roman"/>
          <w:sz w:val="24"/>
          <w:szCs w:val="24"/>
        </w:rPr>
        <w:t xml:space="preserve">alors que le </w:t>
      </w:r>
      <w:r w:rsidR="0023639F" w:rsidRPr="00473B43">
        <w:rPr>
          <w:rFonts w:ascii="Times New Roman" w:hAnsi="Times New Roman" w:cs="Times New Roman"/>
          <w:sz w:val="24"/>
          <w:szCs w:val="24"/>
        </w:rPr>
        <w:t>nœud</w:t>
      </w:r>
      <w:r w:rsidR="00A714BD" w:rsidRPr="00473B43">
        <w:rPr>
          <w:rFonts w:ascii="Times New Roman" w:hAnsi="Times New Roman" w:cs="Times New Roman"/>
          <w:sz w:val="24"/>
          <w:szCs w:val="24"/>
        </w:rPr>
        <w:t xml:space="preserve"> </w:t>
      </w:r>
      <w:r w:rsidR="00A714BD" w:rsidRPr="00473B43">
        <w:rPr>
          <w:rFonts w:ascii="Times New Roman" w:hAnsi="Times New Roman" w:cs="Times New Roman"/>
          <w:b/>
          <w:bCs/>
          <w:sz w:val="24"/>
          <w:szCs w:val="24"/>
        </w:rPr>
        <w:t xml:space="preserve">D </w:t>
      </w:r>
      <w:r w:rsidR="00A714BD" w:rsidRPr="00473B43">
        <w:rPr>
          <w:rFonts w:ascii="Times New Roman" w:hAnsi="Times New Roman" w:cs="Times New Roman"/>
          <w:sz w:val="24"/>
          <w:szCs w:val="24"/>
        </w:rPr>
        <w:t xml:space="preserve">est à la portée de </w:t>
      </w:r>
      <w:r w:rsidR="00A714BD" w:rsidRPr="00473B43">
        <w:rPr>
          <w:rFonts w:ascii="Times New Roman" w:hAnsi="Times New Roman" w:cs="Times New Roman"/>
          <w:b/>
          <w:bCs/>
          <w:sz w:val="24"/>
          <w:szCs w:val="24"/>
        </w:rPr>
        <w:t xml:space="preserve">B </w:t>
      </w:r>
      <w:r w:rsidR="00A714BD" w:rsidRPr="00473B43">
        <w:rPr>
          <w:rFonts w:ascii="Times New Roman" w:hAnsi="Times New Roman" w:cs="Times New Roman"/>
          <w:sz w:val="24"/>
          <w:szCs w:val="24"/>
        </w:rPr>
        <w:t xml:space="preserve">seulement, et </w:t>
      </w:r>
      <w:r w:rsidR="00A714BD" w:rsidRPr="00473B43">
        <w:rPr>
          <w:rFonts w:ascii="Times New Roman" w:hAnsi="Times New Roman" w:cs="Times New Roman"/>
          <w:b/>
          <w:bCs/>
          <w:sz w:val="24"/>
          <w:szCs w:val="24"/>
        </w:rPr>
        <w:t xml:space="preserve">B </w:t>
      </w:r>
      <w:r w:rsidR="00A714BD" w:rsidRPr="00473B43">
        <w:rPr>
          <w:rFonts w:ascii="Times New Roman" w:hAnsi="Times New Roman" w:cs="Times New Roman"/>
          <w:sz w:val="24"/>
          <w:szCs w:val="24"/>
        </w:rPr>
        <w:t xml:space="preserve">n’est pas à la portée de </w:t>
      </w:r>
      <w:r w:rsidR="00A714BD" w:rsidRPr="00473B43">
        <w:rPr>
          <w:rFonts w:ascii="Times New Roman" w:hAnsi="Times New Roman" w:cs="Times New Roman"/>
          <w:b/>
          <w:bCs/>
          <w:sz w:val="24"/>
          <w:szCs w:val="24"/>
        </w:rPr>
        <w:t>D</w:t>
      </w:r>
    </w:p>
    <w:p w:rsidR="00A714BD" w:rsidRPr="00473B43" w:rsidRDefault="00A714BD" w:rsidP="00473B43">
      <w:pPr>
        <w:autoSpaceDE w:val="0"/>
        <w:autoSpaceDN w:val="0"/>
        <w:adjustRightInd w:val="0"/>
        <w:spacing w:after="0" w:line="360" w:lineRule="auto"/>
        <w:rPr>
          <w:rFonts w:ascii="Times New Roman" w:hAnsi="Times New Roman" w:cs="Times New Roman"/>
          <w:b/>
          <w:bCs/>
          <w:sz w:val="24"/>
          <w:szCs w:val="24"/>
        </w:rPr>
      </w:pPr>
    </w:p>
    <w:p w:rsidR="00A714BD" w:rsidRPr="00473B43" w:rsidRDefault="00E04689" w:rsidP="00473B43">
      <w:pPr>
        <w:autoSpaceDE w:val="0"/>
        <w:autoSpaceDN w:val="0"/>
        <w:adjustRightInd w:val="0"/>
        <w:spacing w:after="0" w:line="360" w:lineRule="auto"/>
        <w:rPr>
          <w:rFonts w:ascii="Times New Roman" w:hAnsi="Times New Roman" w:cs="Times New Roman"/>
          <w:b/>
          <w:bCs/>
          <w:sz w:val="24"/>
          <w:szCs w:val="24"/>
        </w:rPr>
      </w:pPr>
      <w:r>
        <w:rPr>
          <w:rFonts w:ascii="Times New Roman" w:hAnsi="Times New Roman" w:cs="Times New Roman"/>
          <w:b/>
          <w:bCs/>
          <w:noProof/>
          <w:sz w:val="24"/>
          <w:szCs w:val="24"/>
          <w:lang w:eastAsia="fr-FR"/>
        </w:rPr>
        <w:drawing>
          <wp:inline distT="0" distB="0" distL="0" distR="0">
            <wp:extent cx="5219700" cy="2828128"/>
            <wp:effectExtent l="19050" t="0" r="0" b="0"/>
            <wp:docPr id="20" name="Image 1" descr="C:\Users\MAISON XP\Pictures\hd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ISON XP\Pictures\hdj.PNG"/>
                    <pic:cNvPicPr>
                      <a:picLocks noChangeAspect="1" noChangeArrowheads="1"/>
                    </pic:cNvPicPr>
                  </pic:nvPicPr>
                  <pic:blipFill>
                    <a:blip r:embed="rId13"/>
                    <a:srcRect/>
                    <a:stretch>
                      <a:fillRect/>
                    </a:stretch>
                  </pic:blipFill>
                  <pic:spPr bwMode="auto">
                    <a:xfrm>
                      <a:off x="0" y="0"/>
                      <a:ext cx="5219700" cy="2828128"/>
                    </a:xfrm>
                    <a:prstGeom prst="rect">
                      <a:avLst/>
                    </a:prstGeom>
                    <a:noFill/>
                    <a:ln w="9525">
                      <a:noFill/>
                      <a:miter lim="800000"/>
                      <a:headEnd/>
                      <a:tailEnd/>
                    </a:ln>
                  </pic:spPr>
                </pic:pic>
              </a:graphicData>
            </a:graphic>
          </wp:inline>
        </w:drawing>
      </w:r>
    </w:p>
    <w:p w:rsidR="00B612E1" w:rsidRPr="00E04689" w:rsidRDefault="00E04689" w:rsidP="00E04689">
      <w:pPr>
        <w:autoSpaceDE w:val="0"/>
        <w:autoSpaceDN w:val="0"/>
        <w:adjustRightInd w:val="0"/>
        <w:spacing w:after="0" w:line="240" w:lineRule="auto"/>
        <w:rPr>
          <w:rFonts w:ascii="Times New Roman" w:hAnsi="Times New Roman" w:cs="Times New Roman"/>
          <w:b/>
          <w:bCs/>
        </w:rPr>
      </w:pPr>
      <w:r>
        <w:rPr>
          <w:rFonts w:ascii="Times New Roman" w:hAnsi="Times New Roman" w:cs="Times New Roman"/>
          <w:b/>
          <w:bCs/>
          <w:sz w:val="24"/>
          <w:szCs w:val="24"/>
        </w:rPr>
        <w:t xml:space="preserve">      </w:t>
      </w:r>
      <w:r w:rsidR="00B612E1">
        <w:rPr>
          <w:rFonts w:ascii="Times New Roman" w:hAnsi="Times New Roman" w:cs="Times New Roman"/>
          <w:b/>
          <w:bCs/>
          <w:sz w:val="24"/>
          <w:szCs w:val="24"/>
        </w:rPr>
        <w:t xml:space="preserve"> </w:t>
      </w:r>
      <w:r w:rsidR="00B612E1" w:rsidRPr="00E04689">
        <w:rPr>
          <w:rFonts w:asciiTheme="majorBidi" w:hAnsiTheme="majorBidi" w:cstheme="majorBidi"/>
          <w:b/>
          <w:bCs/>
        </w:rPr>
        <w:t>Figure</w:t>
      </w:r>
      <w:r w:rsidRPr="00E04689">
        <w:rPr>
          <w:rFonts w:asciiTheme="majorBidi" w:hAnsiTheme="majorBidi" w:cstheme="majorBidi"/>
          <w:b/>
          <w:bCs/>
        </w:rPr>
        <w:t xml:space="preserve"> 1.6 </w:t>
      </w:r>
      <w:r w:rsidR="00B612E1" w:rsidRPr="00E04689">
        <w:rPr>
          <w:rFonts w:asciiTheme="majorBidi" w:hAnsiTheme="majorBidi" w:cstheme="majorBidi"/>
        </w:rPr>
        <w:t>Influence des puissances d’émission sur les liens de communications</w:t>
      </w:r>
    </w:p>
    <w:p w:rsidR="005777DE" w:rsidRDefault="005777DE" w:rsidP="000F47C6">
      <w:pPr>
        <w:autoSpaceDE w:val="0"/>
        <w:autoSpaceDN w:val="0"/>
        <w:adjustRightInd w:val="0"/>
        <w:spacing w:after="0" w:line="240" w:lineRule="auto"/>
        <w:rPr>
          <w:rFonts w:ascii="Times New Roman" w:hAnsi="Times New Roman" w:cs="Times New Roman"/>
          <w:b/>
          <w:bCs/>
          <w:sz w:val="24"/>
          <w:szCs w:val="24"/>
        </w:rPr>
      </w:pPr>
    </w:p>
    <w:p w:rsidR="005777DE" w:rsidRPr="00F35969" w:rsidRDefault="005777DE" w:rsidP="000A27C5">
      <w:pPr>
        <w:pStyle w:val="Paragraphedeliste"/>
        <w:numPr>
          <w:ilvl w:val="0"/>
          <w:numId w:val="16"/>
        </w:numPr>
        <w:autoSpaceDE w:val="0"/>
        <w:autoSpaceDN w:val="0"/>
        <w:adjustRightInd w:val="0"/>
        <w:spacing w:after="0" w:line="360" w:lineRule="auto"/>
        <w:jc w:val="both"/>
        <w:rPr>
          <w:rFonts w:ascii="Times New Roman" w:hAnsi="Times New Roman" w:cs="Times New Roman"/>
          <w:sz w:val="24"/>
          <w:szCs w:val="24"/>
        </w:rPr>
      </w:pPr>
      <w:r w:rsidRPr="00F35969">
        <w:rPr>
          <w:rFonts w:ascii="Times New Roman" w:hAnsi="Times New Roman" w:cs="Times New Roman"/>
          <w:sz w:val="24"/>
          <w:szCs w:val="24"/>
        </w:rPr>
        <w:t>Sécurité physique limitée</w:t>
      </w:r>
    </w:p>
    <w:p w:rsidR="00435562" w:rsidRPr="00197A28" w:rsidRDefault="005777DE" w:rsidP="004D7A49">
      <w:pPr>
        <w:autoSpaceDE w:val="0"/>
        <w:autoSpaceDN w:val="0"/>
        <w:adjustRightInd w:val="0"/>
        <w:spacing w:after="0" w:line="360" w:lineRule="auto"/>
        <w:ind w:firstLine="284"/>
        <w:jc w:val="both"/>
        <w:rPr>
          <w:rFonts w:ascii="Times New Roman" w:hAnsi="Times New Roman" w:cs="Times New Roman"/>
          <w:sz w:val="24"/>
          <w:szCs w:val="24"/>
        </w:rPr>
      </w:pPr>
      <w:r w:rsidRPr="00197A28">
        <w:rPr>
          <w:rFonts w:ascii="Times New Roman" w:hAnsi="Times New Roman" w:cs="Times New Roman"/>
          <w:sz w:val="24"/>
          <w:szCs w:val="24"/>
        </w:rPr>
        <w:t>Les réseaux mobiles ad hoc sont très sensibles aux attaques extérieures par rapport aux réseaux filaires classiques. Les données envoyées transitent par des équipements d’utilisateurs inconnus ce qui pose un problème de confidentialité et nécessite l’utilisation d’outils de cryptage et de sécurisation des données.</w:t>
      </w:r>
    </w:p>
    <w:p w:rsidR="000B181B" w:rsidRPr="00F35969" w:rsidRDefault="000B181B" w:rsidP="000A27C5">
      <w:pPr>
        <w:pStyle w:val="Paragraphedeliste"/>
        <w:numPr>
          <w:ilvl w:val="0"/>
          <w:numId w:val="17"/>
        </w:numPr>
        <w:autoSpaceDE w:val="0"/>
        <w:autoSpaceDN w:val="0"/>
        <w:adjustRightInd w:val="0"/>
        <w:spacing w:after="0" w:line="360" w:lineRule="auto"/>
        <w:jc w:val="both"/>
        <w:rPr>
          <w:rFonts w:ascii="Times New Roman" w:hAnsi="Times New Roman" w:cs="Times New Roman"/>
          <w:sz w:val="24"/>
          <w:szCs w:val="24"/>
        </w:rPr>
      </w:pPr>
      <w:r w:rsidRPr="00F35969">
        <w:rPr>
          <w:rFonts w:ascii="Times New Roman" w:hAnsi="Times New Roman" w:cs="Times New Roman"/>
          <w:sz w:val="24"/>
          <w:szCs w:val="24"/>
        </w:rPr>
        <w:t>Interface radio multiple</w:t>
      </w:r>
    </w:p>
    <w:p w:rsidR="000B181B" w:rsidRPr="00197A28" w:rsidRDefault="000B181B" w:rsidP="004D7A49">
      <w:pPr>
        <w:autoSpaceDE w:val="0"/>
        <w:autoSpaceDN w:val="0"/>
        <w:adjustRightInd w:val="0"/>
        <w:spacing w:after="0" w:line="360" w:lineRule="auto"/>
        <w:ind w:firstLine="284"/>
        <w:jc w:val="both"/>
        <w:rPr>
          <w:rFonts w:ascii="Times New Roman" w:hAnsi="Times New Roman" w:cs="Times New Roman"/>
          <w:sz w:val="24"/>
          <w:szCs w:val="24"/>
        </w:rPr>
      </w:pPr>
      <w:r w:rsidRPr="00197A28">
        <w:rPr>
          <w:rFonts w:ascii="Times New Roman" w:hAnsi="Times New Roman" w:cs="Times New Roman"/>
          <w:sz w:val="24"/>
          <w:szCs w:val="24"/>
        </w:rPr>
        <w:t xml:space="preserve">Lorsqu’un </w:t>
      </w:r>
      <w:r w:rsidR="0023639F" w:rsidRPr="00197A28">
        <w:rPr>
          <w:rFonts w:ascii="Times New Roman" w:hAnsi="Times New Roman" w:cs="Times New Roman"/>
          <w:sz w:val="24"/>
          <w:szCs w:val="24"/>
        </w:rPr>
        <w:t>nœud</w:t>
      </w:r>
      <w:r w:rsidRPr="00197A28">
        <w:rPr>
          <w:rFonts w:ascii="Times New Roman" w:hAnsi="Times New Roman" w:cs="Times New Roman"/>
          <w:sz w:val="24"/>
          <w:szCs w:val="24"/>
        </w:rPr>
        <w:t xml:space="preserve"> possède plusieurs interfaces radio, les protocoles deviennent tout de suite beaucoup plus complexes, car chaque interface possède sa propre zone de couverture.</w:t>
      </w:r>
    </w:p>
    <w:p w:rsidR="000B181B" w:rsidRPr="00B51F01" w:rsidRDefault="00BF020A" w:rsidP="00B51F01">
      <w:pPr>
        <w:pStyle w:val="Paragraphedeliste"/>
        <w:numPr>
          <w:ilvl w:val="0"/>
          <w:numId w:val="38"/>
        </w:numPr>
        <w:autoSpaceDE w:val="0"/>
        <w:autoSpaceDN w:val="0"/>
        <w:adjustRightInd w:val="0"/>
        <w:spacing w:after="0" w:line="360" w:lineRule="auto"/>
        <w:jc w:val="both"/>
        <w:rPr>
          <w:rFonts w:ascii="Times New Roman" w:hAnsi="Times New Roman" w:cs="Times New Roman"/>
          <w:sz w:val="24"/>
          <w:szCs w:val="24"/>
        </w:rPr>
      </w:pPr>
      <w:r w:rsidRPr="00B51F01">
        <w:rPr>
          <w:rFonts w:ascii="Times New Roman" w:hAnsi="Times New Roman" w:cs="Times New Roman"/>
          <w:sz w:val="24"/>
          <w:szCs w:val="24"/>
        </w:rPr>
        <w:t>Changement de topologie</w:t>
      </w:r>
    </w:p>
    <w:p w:rsidR="00BF020A" w:rsidRPr="00197A28" w:rsidRDefault="00BF020A" w:rsidP="004D7A49">
      <w:pPr>
        <w:autoSpaceDE w:val="0"/>
        <w:autoSpaceDN w:val="0"/>
        <w:adjustRightInd w:val="0"/>
        <w:spacing w:after="0" w:line="360" w:lineRule="auto"/>
        <w:ind w:firstLine="284"/>
        <w:jc w:val="both"/>
        <w:rPr>
          <w:rFonts w:ascii="Times New Roman" w:hAnsi="Times New Roman" w:cs="Times New Roman"/>
          <w:sz w:val="24"/>
          <w:szCs w:val="24"/>
        </w:rPr>
      </w:pPr>
      <w:r w:rsidRPr="00197A28">
        <w:rPr>
          <w:rFonts w:ascii="Times New Roman" w:hAnsi="Times New Roman" w:cs="Times New Roman"/>
          <w:sz w:val="24"/>
          <w:szCs w:val="24"/>
        </w:rPr>
        <w:t xml:space="preserve">La mobilité des </w:t>
      </w:r>
      <w:r w:rsidR="00C76136" w:rsidRPr="00197A28">
        <w:rPr>
          <w:rFonts w:ascii="Times New Roman" w:hAnsi="Times New Roman" w:cs="Times New Roman"/>
          <w:sz w:val="24"/>
          <w:szCs w:val="24"/>
        </w:rPr>
        <w:t>nœuds</w:t>
      </w:r>
      <w:r w:rsidRPr="00197A28">
        <w:rPr>
          <w:rFonts w:ascii="Times New Roman" w:hAnsi="Times New Roman" w:cs="Times New Roman"/>
          <w:sz w:val="24"/>
          <w:szCs w:val="24"/>
        </w:rPr>
        <w:t xml:space="preserve"> provoque des changements fréquents dans la topologie du réseau. La réactivité du dispositif mis en place face à ces modifications a un impact direct sur la qualité du service proposé à l'utilisateur.</w:t>
      </w:r>
    </w:p>
    <w:p w:rsidR="00BF020A" w:rsidRPr="00367AB0" w:rsidRDefault="00BF020A" w:rsidP="00EA33B0">
      <w:pPr>
        <w:pStyle w:val="Paragraphedeliste"/>
        <w:numPr>
          <w:ilvl w:val="0"/>
          <w:numId w:val="19"/>
        </w:numPr>
        <w:autoSpaceDE w:val="0"/>
        <w:autoSpaceDN w:val="0"/>
        <w:adjustRightInd w:val="0"/>
        <w:spacing w:after="0" w:line="360" w:lineRule="auto"/>
        <w:jc w:val="both"/>
        <w:rPr>
          <w:rFonts w:ascii="Times New Roman" w:hAnsi="Times New Roman" w:cs="Times New Roman"/>
          <w:sz w:val="24"/>
          <w:szCs w:val="24"/>
        </w:rPr>
      </w:pPr>
      <w:r w:rsidRPr="00367AB0">
        <w:rPr>
          <w:rFonts w:ascii="Times New Roman" w:hAnsi="Times New Roman" w:cs="Times New Roman"/>
          <w:sz w:val="24"/>
          <w:szCs w:val="24"/>
        </w:rPr>
        <w:lastRenderedPageBreak/>
        <w:t>Interférences</w:t>
      </w:r>
    </w:p>
    <w:p w:rsidR="002277F2" w:rsidRPr="00197A28" w:rsidRDefault="002277F2" w:rsidP="004D7A49">
      <w:pPr>
        <w:autoSpaceDE w:val="0"/>
        <w:autoSpaceDN w:val="0"/>
        <w:adjustRightInd w:val="0"/>
        <w:spacing w:after="0" w:line="360" w:lineRule="auto"/>
        <w:ind w:firstLine="284"/>
        <w:jc w:val="both"/>
        <w:rPr>
          <w:rFonts w:ascii="Times New Roman" w:hAnsi="Times New Roman" w:cs="Times New Roman"/>
          <w:sz w:val="24"/>
          <w:szCs w:val="24"/>
        </w:rPr>
      </w:pPr>
      <w:r w:rsidRPr="00197A28">
        <w:rPr>
          <w:rFonts w:ascii="Times New Roman" w:hAnsi="Times New Roman" w:cs="Times New Roman"/>
          <w:sz w:val="24"/>
          <w:szCs w:val="24"/>
        </w:rPr>
        <w:t>Les liens radio ne sont pas isolés, ce qui fait que le taux d’erreur de transmission dans les réseaux radio est plus élevé que dans les réseaux filaires. Cela est dû généralement aux problèmes d’interférences qui peuvent être de natures diverses, à savoir :</w:t>
      </w:r>
    </w:p>
    <w:p w:rsidR="002277F2" w:rsidRPr="00197A28" w:rsidRDefault="00197A28" w:rsidP="00EA33B0">
      <w:pPr>
        <w:tabs>
          <w:tab w:val="left" w:pos="5385"/>
        </w:tabs>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w:t>
      </w:r>
      <w:r w:rsidR="002277F2" w:rsidRPr="00197A28">
        <w:rPr>
          <w:rFonts w:ascii="Times New Roman" w:hAnsi="Times New Roman" w:cs="Times New Roman"/>
          <w:sz w:val="24"/>
          <w:szCs w:val="24"/>
        </w:rPr>
        <w:t>Le nombre limité de canaux disponibles.</w:t>
      </w:r>
      <w:r w:rsidR="00F043F6" w:rsidRPr="00197A28">
        <w:rPr>
          <w:rFonts w:ascii="Times New Roman" w:hAnsi="Times New Roman" w:cs="Times New Roman"/>
          <w:sz w:val="24"/>
          <w:szCs w:val="24"/>
        </w:rPr>
        <w:tab/>
      </w:r>
    </w:p>
    <w:p w:rsidR="002277F2" w:rsidRPr="00197A28" w:rsidRDefault="00197A28" w:rsidP="00EA33B0">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w:t>
      </w:r>
      <w:r w:rsidR="002277F2" w:rsidRPr="00197A28">
        <w:rPr>
          <w:rFonts w:ascii="Times New Roman" w:hAnsi="Times New Roman" w:cs="Times New Roman"/>
          <w:sz w:val="24"/>
          <w:szCs w:val="24"/>
        </w:rPr>
        <w:t>Les fréquences d’émissions sont proches, ainsi, les émetteurs travaillant à des fréquences proches peuvent interférer entre eux.</w:t>
      </w:r>
    </w:p>
    <w:p w:rsidR="002277F2" w:rsidRPr="00197A28" w:rsidRDefault="002277F2" w:rsidP="00EA33B0">
      <w:pPr>
        <w:autoSpaceDE w:val="0"/>
        <w:autoSpaceDN w:val="0"/>
        <w:adjustRightInd w:val="0"/>
        <w:spacing w:after="0" w:line="360" w:lineRule="auto"/>
        <w:jc w:val="both"/>
        <w:rPr>
          <w:rFonts w:ascii="Times New Roman" w:hAnsi="Times New Roman" w:cs="Times New Roman"/>
          <w:sz w:val="24"/>
          <w:szCs w:val="24"/>
        </w:rPr>
      </w:pPr>
      <w:r w:rsidRPr="00197A28">
        <w:rPr>
          <w:rFonts w:ascii="Times New Roman" w:hAnsi="Times New Roman" w:cs="Times New Roman"/>
          <w:sz w:val="24"/>
          <w:szCs w:val="24"/>
        </w:rPr>
        <w:t>Les bruits produits par l’environnement (certains équipements électriques, certains moteurs….).</w:t>
      </w:r>
    </w:p>
    <w:p w:rsidR="002277F2" w:rsidRPr="00197A28" w:rsidRDefault="002277F2" w:rsidP="00EA33B0">
      <w:pPr>
        <w:autoSpaceDE w:val="0"/>
        <w:autoSpaceDN w:val="0"/>
        <w:adjustRightInd w:val="0"/>
        <w:spacing w:after="0" w:line="360" w:lineRule="auto"/>
        <w:jc w:val="both"/>
        <w:rPr>
          <w:rFonts w:ascii="Times New Roman" w:hAnsi="Times New Roman" w:cs="Times New Roman"/>
          <w:sz w:val="24"/>
          <w:szCs w:val="24"/>
        </w:rPr>
      </w:pPr>
      <w:r w:rsidRPr="00197A28">
        <w:rPr>
          <w:rFonts w:ascii="Times New Roman" w:hAnsi="Times New Roman" w:cs="Times New Roman"/>
          <w:sz w:val="24"/>
          <w:szCs w:val="24"/>
        </w:rPr>
        <w:t>Les phénomènes d’atténuation, réflexion et de chemins multiples qui rendent le signal incompréhensible en le déformant.</w:t>
      </w:r>
    </w:p>
    <w:p w:rsidR="007A7FF8" w:rsidRPr="00197A28" w:rsidRDefault="007A7FF8" w:rsidP="004D7A49">
      <w:pPr>
        <w:spacing w:after="0" w:line="360" w:lineRule="auto"/>
        <w:ind w:firstLine="284"/>
        <w:jc w:val="both"/>
        <w:rPr>
          <w:rFonts w:ascii="Times New Roman" w:hAnsi="Times New Roman" w:cs="Times New Roman"/>
          <w:sz w:val="24"/>
          <w:szCs w:val="24"/>
        </w:rPr>
      </w:pPr>
      <w:r w:rsidRPr="00197A28">
        <w:rPr>
          <w:rFonts w:ascii="Times New Roman" w:hAnsi="Times New Roman" w:cs="Times New Roman"/>
          <w:sz w:val="24"/>
          <w:szCs w:val="24"/>
        </w:rPr>
        <w:t>Chaque donnée est réceptionnée par tous les nœuds à des puissances variables ,les interférences s'ajoutent au bruit et détériore les communications ce qui entraîne une augmentation du taux d'erreur. Ainsi la transmission des paquets devient irrécupérable et le débit de la liaison diminue. On appelle ce phénomène une interface radio.</w:t>
      </w:r>
    </w:p>
    <w:p w:rsidR="007A7FF8" w:rsidRPr="00197A28" w:rsidRDefault="007A7FF8" w:rsidP="004D7A49">
      <w:pPr>
        <w:spacing w:after="0" w:line="360" w:lineRule="auto"/>
        <w:ind w:firstLine="284"/>
        <w:jc w:val="both"/>
        <w:rPr>
          <w:rFonts w:ascii="Times New Roman" w:hAnsi="Times New Roman" w:cs="Times New Roman"/>
          <w:sz w:val="24"/>
          <w:szCs w:val="24"/>
        </w:rPr>
      </w:pPr>
      <w:r w:rsidRPr="00197A28">
        <w:rPr>
          <w:rFonts w:ascii="Times New Roman" w:hAnsi="Times New Roman" w:cs="Times New Roman"/>
          <w:sz w:val="24"/>
          <w:szCs w:val="24"/>
        </w:rPr>
        <w:t>Un autre facteur lié aux interférences entre aussi en compte, la redondance. Son principe est de diffuser un message à tous ces voisins et de manière volontaire elle insère un paramètre de contournement des nœuds en panne ou défaillants. Autrement dit elle ralentit volontairement l'arrivée du message à destination ce qui fait de la redondance un facteur parasitaire pour les réseaux ad hoc.</w:t>
      </w:r>
    </w:p>
    <w:p w:rsidR="002277F2" w:rsidRPr="00494F2B" w:rsidRDefault="0023639F" w:rsidP="00EA33B0">
      <w:pPr>
        <w:pStyle w:val="Paragraphedeliste"/>
        <w:numPr>
          <w:ilvl w:val="0"/>
          <w:numId w:val="20"/>
        </w:numPr>
        <w:autoSpaceDE w:val="0"/>
        <w:autoSpaceDN w:val="0"/>
        <w:adjustRightInd w:val="0"/>
        <w:spacing w:after="0" w:line="360" w:lineRule="auto"/>
        <w:jc w:val="both"/>
        <w:rPr>
          <w:rFonts w:asciiTheme="majorBidi" w:eastAsia="Times New Roman,Bold" w:hAnsiTheme="majorBidi" w:cstheme="majorBidi"/>
          <w:sz w:val="24"/>
          <w:szCs w:val="24"/>
        </w:rPr>
      </w:pPr>
      <w:r w:rsidRPr="00494F2B">
        <w:rPr>
          <w:rFonts w:asciiTheme="majorBidi" w:eastAsia="Times New Roman,Bold" w:hAnsiTheme="majorBidi" w:cstheme="majorBidi"/>
          <w:sz w:val="24"/>
          <w:szCs w:val="24"/>
        </w:rPr>
        <w:t>Nœud</w:t>
      </w:r>
      <w:r w:rsidR="002277F2" w:rsidRPr="00494F2B">
        <w:rPr>
          <w:rFonts w:asciiTheme="majorBidi" w:eastAsia="Times New Roman,Bold" w:hAnsiTheme="majorBidi" w:cstheme="majorBidi"/>
          <w:sz w:val="24"/>
          <w:szCs w:val="24"/>
        </w:rPr>
        <w:t xml:space="preserve"> caché</w:t>
      </w:r>
    </w:p>
    <w:p w:rsidR="002277F2" w:rsidRPr="00197A28" w:rsidRDefault="001047D9" w:rsidP="00CF2A5B">
      <w:pPr>
        <w:autoSpaceDE w:val="0"/>
        <w:autoSpaceDN w:val="0"/>
        <w:adjustRightInd w:val="0"/>
        <w:spacing w:after="0" w:line="360" w:lineRule="auto"/>
        <w:ind w:firstLine="284"/>
        <w:jc w:val="both"/>
        <w:rPr>
          <w:rFonts w:ascii="Times New Roman" w:hAnsi="Times New Roman" w:cs="Times New Roman"/>
          <w:sz w:val="24"/>
          <w:szCs w:val="24"/>
        </w:rPr>
      </w:pPr>
      <w:r w:rsidRPr="00197A28">
        <w:rPr>
          <w:rFonts w:ascii="Times New Roman" w:hAnsi="Times New Roman" w:cs="Times New Roman"/>
          <w:sz w:val="24"/>
          <w:szCs w:val="24"/>
        </w:rPr>
        <w:t xml:space="preserve">Ce phénomène est très particulier à l’environnement sans fil. Un exemple </w:t>
      </w:r>
      <w:r w:rsidR="008F364C">
        <w:rPr>
          <w:rFonts w:ascii="Times New Roman" w:hAnsi="Times New Roman" w:cs="Times New Roman"/>
          <w:sz w:val="24"/>
          <w:szCs w:val="24"/>
        </w:rPr>
        <w:t xml:space="preserve">est illustré dans la figure 1.7 </w:t>
      </w:r>
      <w:r w:rsidRPr="00197A28">
        <w:rPr>
          <w:rFonts w:ascii="Times New Roman" w:hAnsi="Times New Roman" w:cs="Times New Roman"/>
          <w:sz w:val="24"/>
          <w:szCs w:val="24"/>
        </w:rPr>
        <w:t xml:space="preserve">Dans cet exemple, les </w:t>
      </w:r>
      <w:r w:rsidR="005E4879" w:rsidRPr="00197A28">
        <w:rPr>
          <w:rFonts w:ascii="Times New Roman" w:hAnsi="Times New Roman" w:cs="Times New Roman"/>
          <w:sz w:val="24"/>
          <w:szCs w:val="24"/>
        </w:rPr>
        <w:t>nœuds</w:t>
      </w:r>
      <w:r w:rsidRPr="00197A28">
        <w:rPr>
          <w:rFonts w:ascii="Times New Roman" w:hAnsi="Times New Roman" w:cs="Times New Roman"/>
          <w:sz w:val="24"/>
          <w:szCs w:val="24"/>
        </w:rPr>
        <w:t xml:space="preserve"> </w:t>
      </w:r>
      <w:r w:rsidRPr="00197A28">
        <w:rPr>
          <w:rFonts w:ascii="Times New Roman" w:hAnsi="Times New Roman" w:cs="Times New Roman"/>
          <w:b/>
          <w:bCs/>
          <w:sz w:val="24"/>
          <w:szCs w:val="24"/>
        </w:rPr>
        <w:t xml:space="preserve">B </w:t>
      </w:r>
      <w:r w:rsidRPr="00197A28">
        <w:rPr>
          <w:rFonts w:ascii="Times New Roman" w:hAnsi="Times New Roman" w:cs="Times New Roman"/>
          <w:sz w:val="24"/>
          <w:szCs w:val="24"/>
        </w:rPr>
        <w:t xml:space="preserve">et </w:t>
      </w:r>
      <w:r w:rsidRPr="00197A28">
        <w:rPr>
          <w:rFonts w:ascii="Times New Roman" w:hAnsi="Times New Roman" w:cs="Times New Roman"/>
          <w:b/>
          <w:bCs/>
          <w:sz w:val="24"/>
          <w:szCs w:val="24"/>
        </w:rPr>
        <w:t xml:space="preserve">C </w:t>
      </w:r>
      <w:r w:rsidRPr="00197A28">
        <w:rPr>
          <w:rFonts w:ascii="Times New Roman" w:hAnsi="Times New Roman" w:cs="Times New Roman"/>
          <w:sz w:val="24"/>
          <w:szCs w:val="24"/>
        </w:rPr>
        <w:t xml:space="preserve">ne s’entendent pas, à cause d’un obstacle qui empêche la propagation des ondes. Les mécanismes d’accès au canal vont permettre alors à ces </w:t>
      </w:r>
      <w:r w:rsidR="005E4879" w:rsidRPr="00197A28">
        <w:rPr>
          <w:rFonts w:ascii="Times New Roman" w:hAnsi="Times New Roman" w:cs="Times New Roman"/>
          <w:sz w:val="24"/>
          <w:szCs w:val="24"/>
        </w:rPr>
        <w:t>nœuds</w:t>
      </w:r>
      <w:r w:rsidRPr="00197A28">
        <w:rPr>
          <w:rFonts w:ascii="Times New Roman" w:hAnsi="Times New Roman" w:cs="Times New Roman"/>
          <w:sz w:val="24"/>
          <w:szCs w:val="24"/>
        </w:rPr>
        <w:t xml:space="preserve"> de commencer leurs émissions simultanément. Ce qui provoque des collisions au niveau du </w:t>
      </w:r>
      <w:r w:rsidR="005E4879" w:rsidRPr="00197A28">
        <w:rPr>
          <w:rFonts w:ascii="Times New Roman" w:hAnsi="Times New Roman" w:cs="Times New Roman"/>
          <w:sz w:val="24"/>
          <w:szCs w:val="24"/>
        </w:rPr>
        <w:t>nœud</w:t>
      </w:r>
      <w:r w:rsidRPr="00197A28">
        <w:rPr>
          <w:rFonts w:ascii="Times New Roman" w:hAnsi="Times New Roman" w:cs="Times New Roman"/>
          <w:sz w:val="24"/>
          <w:szCs w:val="24"/>
        </w:rPr>
        <w:t xml:space="preserve"> </w:t>
      </w:r>
      <w:r w:rsidRPr="00197A28">
        <w:rPr>
          <w:rFonts w:ascii="Times New Roman" w:hAnsi="Times New Roman" w:cs="Times New Roman"/>
          <w:b/>
          <w:bCs/>
          <w:sz w:val="24"/>
          <w:szCs w:val="24"/>
        </w:rPr>
        <w:t>A</w:t>
      </w:r>
      <w:r w:rsidRPr="00197A28">
        <w:rPr>
          <w:rFonts w:ascii="Times New Roman" w:hAnsi="Times New Roman" w:cs="Times New Roman"/>
          <w:sz w:val="24"/>
          <w:szCs w:val="24"/>
        </w:rPr>
        <w:t>.</w:t>
      </w:r>
    </w:p>
    <w:p w:rsidR="00737AE6" w:rsidRPr="005737E8" w:rsidRDefault="00737AE6" w:rsidP="00EA33B0">
      <w:pPr>
        <w:autoSpaceDE w:val="0"/>
        <w:autoSpaceDN w:val="0"/>
        <w:adjustRightInd w:val="0"/>
        <w:spacing w:after="0" w:line="240" w:lineRule="auto"/>
        <w:jc w:val="both"/>
        <w:rPr>
          <w:rFonts w:ascii="Times New Roman" w:hAnsi="Times New Roman" w:cs="Times New Roman"/>
          <w:sz w:val="24"/>
          <w:szCs w:val="24"/>
        </w:rPr>
      </w:pPr>
    </w:p>
    <w:p w:rsidR="00737AE6" w:rsidRDefault="00737AE6" w:rsidP="002277F2">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noProof/>
          <w:sz w:val="24"/>
          <w:szCs w:val="24"/>
          <w:lang w:eastAsia="fr-FR"/>
        </w:rPr>
        <w:drawing>
          <wp:inline distT="0" distB="0" distL="0" distR="0">
            <wp:extent cx="5274310" cy="2882911"/>
            <wp:effectExtent l="19050" t="0" r="2540" b="0"/>
            <wp:docPr id="4" name="Image 3" descr="C:\Users\MAISON XP\Pictures\hf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ISON XP\Pictures\hfr.PNG"/>
                    <pic:cNvPicPr>
                      <a:picLocks noChangeAspect="1" noChangeArrowheads="1"/>
                    </pic:cNvPicPr>
                  </pic:nvPicPr>
                  <pic:blipFill>
                    <a:blip r:embed="rId14"/>
                    <a:srcRect/>
                    <a:stretch>
                      <a:fillRect/>
                    </a:stretch>
                  </pic:blipFill>
                  <pic:spPr bwMode="auto">
                    <a:xfrm>
                      <a:off x="0" y="0"/>
                      <a:ext cx="5274310" cy="2882911"/>
                    </a:xfrm>
                    <a:prstGeom prst="rect">
                      <a:avLst/>
                    </a:prstGeom>
                    <a:noFill/>
                    <a:ln w="9525">
                      <a:noFill/>
                      <a:miter lim="800000"/>
                      <a:headEnd/>
                      <a:tailEnd/>
                    </a:ln>
                  </pic:spPr>
                </pic:pic>
              </a:graphicData>
            </a:graphic>
          </wp:inline>
        </w:drawing>
      </w:r>
    </w:p>
    <w:p w:rsidR="00737AE6" w:rsidRPr="00630363" w:rsidRDefault="00737AE6" w:rsidP="002277F2">
      <w:pPr>
        <w:autoSpaceDE w:val="0"/>
        <w:autoSpaceDN w:val="0"/>
        <w:adjustRightInd w:val="0"/>
        <w:spacing w:after="0" w:line="240" w:lineRule="auto"/>
        <w:rPr>
          <w:rFonts w:asciiTheme="majorBidi" w:hAnsiTheme="majorBidi" w:cstheme="majorBidi"/>
        </w:rPr>
      </w:pPr>
      <w:r w:rsidRPr="00630363">
        <w:rPr>
          <w:rFonts w:asciiTheme="majorBidi" w:hAnsiTheme="majorBidi" w:cstheme="majorBidi"/>
          <w:b/>
          <w:bCs/>
          <w:sz w:val="28"/>
          <w:szCs w:val="28"/>
        </w:rPr>
        <w:t xml:space="preserve">                               </w:t>
      </w:r>
      <w:r w:rsidRPr="00630363">
        <w:rPr>
          <w:rFonts w:asciiTheme="majorBidi" w:hAnsiTheme="majorBidi" w:cstheme="majorBidi"/>
          <w:b/>
          <w:bCs/>
        </w:rPr>
        <w:t>Figure</w:t>
      </w:r>
      <w:r w:rsidR="00630363" w:rsidRPr="00630363">
        <w:rPr>
          <w:rFonts w:asciiTheme="majorBidi" w:hAnsiTheme="majorBidi" w:cstheme="majorBidi"/>
          <w:b/>
          <w:bCs/>
        </w:rPr>
        <w:t xml:space="preserve"> 1.7</w:t>
      </w:r>
      <w:r w:rsidR="00630363" w:rsidRPr="00630363">
        <w:rPr>
          <w:rFonts w:asciiTheme="majorBidi" w:hAnsiTheme="majorBidi" w:cstheme="majorBidi"/>
        </w:rPr>
        <w:t xml:space="preserve"> </w:t>
      </w:r>
      <w:r w:rsidR="005E4879" w:rsidRPr="00630363">
        <w:rPr>
          <w:rFonts w:asciiTheme="majorBidi" w:hAnsiTheme="majorBidi" w:cstheme="majorBidi"/>
        </w:rPr>
        <w:t>Nœud</w:t>
      </w:r>
      <w:r w:rsidR="00B15471">
        <w:rPr>
          <w:rFonts w:asciiTheme="majorBidi" w:hAnsiTheme="majorBidi" w:cstheme="majorBidi"/>
        </w:rPr>
        <w:t xml:space="preserve"> caché</w:t>
      </w:r>
    </w:p>
    <w:p w:rsidR="00D334C8" w:rsidRDefault="00D334C8" w:rsidP="002277F2">
      <w:pPr>
        <w:autoSpaceDE w:val="0"/>
        <w:autoSpaceDN w:val="0"/>
        <w:adjustRightInd w:val="0"/>
        <w:spacing w:after="0" w:line="240" w:lineRule="auto"/>
        <w:rPr>
          <w:rFonts w:asciiTheme="majorBidi" w:hAnsiTheme="majorBidi" w:cstheme="majorBidi"/>
          <w:b/>
          <w:bCs/>
          <w:sz w:val="28"/>
          <w:szCs w:val="28"/>
        </w:rPr>
      </w:pPr>
    </w:p>
    <w:p w:rsidR="00F819EE" w:rsidRDefault="00F819EE" w:rsidP="002277F2">
      <w:pPr>
        <w:autoSpaceDE w:val="0"/>
        <w:autoSpaceDN w:val="0"/>
        <w:adjustRightInd w:val="0"/>
        <w:spacing w:after="0" w:line="240" w:lineRule="auto"/>
        <w:rPr>
          <w:rFonts w:asciiTheme="majorBidi" w:hAnsiTheme="majorBidi" w:cstheme="majorBidi"/>
          <w:b/>
          <w:bCs/>
          <w:sz w:val="28"/>
          <w:szCs w:val="28"/>
        </w:rPr>
      </w:pPr>
    </w:p>
    <w:p w:rsidR="00D334C8" w:rsidRPr="00494F2B" w:rsidRDefault="00D334C8" w:rsidP="00CF2A5B">
      <w:pPr>
        <w:pStyle w:val="Paragraphedeliste"/>
        <w:numPr>
          <w:ilvl w:val="0"/>
          <w:numId w:val="21"/>
        </w:numPr>
        <w:autoSpaceDE w:val="0"/>
        <w:autoSpaceDN w:val="0"/>
        <w:adjustRightInd w:val="0"/>
        <w:spacing w:after="0" w:line="360" w:lineRule="auto"/>
        <w:jc w:val="both"/>
        <w:rPr>
          <w:rFonts w:asciiTheme="majorBidi" w:hAnsiTheme="majorBidi" w:cstheme="majorBidi"/>
          <w:sz w:val="24"/>
          <w:szCs w:val="24"/>
        </w:rPr>
      </w:pPr>
      <w:r w:rsidRPr="00494F2B">
        <w:rPr>
          <w:rFonts w:asciiTheme="majorBidi" w:hAnsiTheme="majorBidi" w:cstheme="majorBidi"/>
          <w:sz w:val="24"/>
          <w:szCs w:val="24"/>
        </w:rPr>
        <w:t xml:space="preserve">Le </w:t>
      </w:r>
      <w:r w:rsidR="0023639F" w:rsidRPr="00494F2B">
        <w:rPr>
          <w:rFonts w:asciiTheme="majorBidi" w:hAnsiTheme="majorBidi" w:cstheme="majorBidi"/>
          <w:sz w:val="24"/>
          <w:szCs w:val="24"/>
        </w:rPr>
        <w:t>n</w:t>
      </w:r>
      <w:r w:rsidR="0023639F" w:rsidRPr="00494F2B">
        <w:rPr>
          <w:rFonts w:asciiTheme="majorBidi" w:eastAsia="Times New Roman,Bold" w:hAnsiTheme="majorBidi" w:cstheme="majorBidi"/>
          <w:sz w:val="24"/>
          <w:szCs w:val="24"/>
        </w:rPr>
        <w:t>œud</w:t>
      </w:r>
      <w:r w:rsidRPr="00494F2B">
        <w:rPr>
          <w:rFonts w:asciiTheme="majorBidi" w:eastAsia="Times New Roman,Bold" w:hAnsiTheme="majorBidi" w:cstheme="majorBidi"/>
          <w:sz w:val="24"/>
          <w:szCs w:val="24"/>
        </w:rPr>
        <w:t xml:space="preserve"> </w:t>
      </w:r>
      <w:r w:rsidRPr="00494F2B">
        <w:rPr>
          <w:rFonts w:asciiTheme="majorBidi" w:hAnsiTheme="majorBidi" w:cstheme="majorBidi"/>
          <w:sz w:val="24"/>
          <w:szCs w:val="24"/>
        </w:rPr>
        <w:t xml:space="preserve">exposé </w:t>
      </w:r>
    </w:p>
    <w:p w:rsidR="00D334C8" w:rsidRPr="00F819EE" w:rsidRDefault="002549F0" w:rsidP="00CF2A5B">
      <w:pPr>
        <w:autoSpaceDE w:val="0"/>
        <w:autoSpaceDN w:val="0"/>
        <w:adjustRightInd w:val="0"/>
        <w:spacing w:after="0" w:line="360" w:lineRule="auto"/>
        <w:ind w:firstLine="284"/>
        <w:jc w:val="both"/>
        <w:rPr>
          <w:rFonts w:ascii="Times New Roman" w:hAnsi="Times New Roman" w:cs="Times New Roman"/>
          <w:sz w:val="24"/>
          <w:szCs w:val="24"/>
        </w:rPr>
      </w:pPr>
      <w:r w:rsidRPr="00F819EE">
        <w:rPr>
          <w:rFonts w:ascii="Times New Roman" w:hAnsi="Times New Roman" w:cs="Times New Roman"/>
          <w:sz w:val="24"/>
          <w:szCs w:val="24"/>
        </w:rPr>
        <w:t xml:space="preserve">Ce problème survient quand un </w:t>
      </w:r>
      <w:r w:rsidR="0023639F" w:rsidRPr="00F819EE">
        <w:rPr>
          <w:rFonts w:ascii="Times New Roman" w:hAnsi="Times New Roman" w:cs="Times New Roman"/>
          <w:sz w:val="24"/>
          <w:szCs w:val="24"/>
        </w:rPr>
        <w:t>nœud</w:t>
      </w:r>
      <w:r w:rsidRPr="00F819EE">
        <w:rPr>
          <w:rFonts w:ascii="Times New Roman" w:hAnsi="Times New Roman" w:cs="Times New Roman"/>
          <w:sz w:val="24"/>
          <w:szCs w:val="24"/>
        </w:rPr>
        <w:t xml:space="preserve"> veut établir une transmission avec un </w:t>
      </w:r>
      <w:r w:rsidR="0023639F" w:rsidRPr="00F819EE">
        <w:rPr>
          <w:rFonts w:ascii="Times New Roman" w:hAnsi="Times New Roman" w:cs="Times New Roman"/>
          <w:sz w:val="24"/>
          <w:szCs w:val="24"/>
        </w:rPr>
        <w:t>deuxième, mais</w:t>
      </w:r>
      <w:r w:rsidRPr="00F819EE">
        <w:rPr>
          <w:rFonts w:ascii="Times New Roman" w:hAnsi="Times New Roman" w:cs="Times New Roman"/>
          <w:sz w:val="24"/>
          <w:szCs w:val="24"/>
        </w:rPr>
        <w:t xml:space="preserve"> doit la retarder car il y a une transmission en cours entre deux autres </w:t>
      </w:r>
      <w:r w:rsidR="0023639F" w:rsidRPr="00F819EE">
        <w:rPr>
          <w:rFonts w:ascii="Times New Roman" w:hAnsi="Times New Roman" w:cs="Times New Roman"/>
          <w:sz w:val="24"/>
          <w:szCs w:val="24"/>
        </w:rPr>
        <w:t>nœuds</w:t>
      </w:r>
      <w:r w:rsidRPr="00F819EE">
        <w:rPr>
          <w:rFonts w:ascii="Times New Roman" w:hAnsi="Times New Roman" w:cs="Times New Roman"/>
          <w:sz w:val="24"/>
          <w:szCs w:val="24"/>
        </w:rPr>
        <w:t xml:space="preserve"> se trouvant da</w:t>
      </w:r>
      <w:r w:rsidR="00C72F3B">
        <w:rPr>
          <w:rFonts w:ascii="Times New Roman" w:hAnsi="Times New Roman" w:cs="Times New Roman"/>
          <w:sz w:val="24"/>
          <w:szCs w:val="24"/>
        </w:rPr>
        <w:t>ns son voisinage. La figure 1.8</w:t>
      </w:r>
      <w:r w:rsidRPr="00F819EE">
        <w:rPr>
          <w:rFonts w:ascii="Times New Roman" w:hAnsi="Times New Roman" w:cs="Times New Roman"/>
          <w:sz w:val="24"/>
          <w:szCs w:val="24"/>
        </w:rPr>
        <w:t xml:space="preserve"> décrit un scénario typique.</w:t>
      </w:r>
    </w:p>
    <w:p w:rsidR="002549F0" w:rsidRPr="00F819EE" w:rsidRDefault="002549F0" w:rsidP="00AE4AD5">
      <w:pPr>
        <w:autoSpaceDE w:val="0"/>
        <w:autoSpaceDN w:val="0"/>
        <w:adjustRightInd w:val="0"/>
        <w:spacing w:after="0" w:line="360" w:lineRule="auto"/>
        <w:jc w:val="both"/>
        <w:rPr>
          <w:rFonts w:ascii="Times New Roman" w:hAnsi="Times New Roman" w:cs="Times New Roman"/>
          <w:sz w:val="24"/>
          <w:szCs w:val="24"/>
        </w:rPr>
      </w:pPr>
      <w:r w:rsidRPr="00F819EE">
        <w:rPr>
          <w:rFonts w:ascii="Times New Roman" w:hAnsi="Times New Roman" w:cs="Times New Roman"/>
          <w:sz w:val="24"/>
          <w:szCs w:val="24"/>
        </w:rPr>
        <w:t xml:space="preserve">Supposons que les stations </w:t>
      </w:r>
      <w:r w:rsidRPr="00F819EE">
        <w:rPr>
          <w:rFonts w:ascii="Times New Roman" w:hAnsi="Times New Roman" w:cs="Times New Roman"/>
          <w:b/>
          <w:bCs/>
          <w:sz w:val="24"/>
          <w:szCs w:val="24"/>
        </w:rPr>
        <w:t xml:space="preserve">A </w:t>
      </w:r>
      <w:r w:rsidRPr="00F819EE">
        <w:rPr>
          <w:rFonts w:ascii="Times New Roman" w:hAnsi="Times New Roman" w:cs="Times New Roman"/>
          <w:sz w:val="24"/>
          <w:szCs w:val="24"/>
        </w:rPr>
        <w:t xml:space="preserve">et </w:t>
      </w:r>
      <w:r w:rsidRPr="00F819EE">
        <w:rPr>
          <w:rFonts w:ascii="Times New Roman" w:hAnsi="Times New Roman" w:cs="Times New Roman"/>
          <w:b/>
          <w:bCs/>
          <w:sz w:val="24"/>
          <w:szCs w:val="24"/>
        </w:rPr>
        <w:t xml:space="preserve">C </w:t>
      </w:r>
      <w:r w:rsidRPr="00F819EE">
        <w:rPr>
          <w:rFonts w:ascii="Times New Roman" w:hAnsi="Times New Roman" w:cs="Times New Roman"/>
          <w:sz w:val="24"/>
          <w:szCs w:val="24"/>
        </w:rPr>
        <w:t xml:space="preserve">peuvent entendre les transmissions de </w:t>
      </w:r>
      <w:r w:rsidRPr="00F819EE">
        <w:rPr>
          <w:rFonts w:ascii="Times New Roman" w:hAnsi="Times New Roman" w:cs="Times New Roman"/>
          <w:b/>
          <w:bCs/>
          <w:sz w:val="24"/>
          <w:szCs w:val="24"/>
        </w:rPr>
        <w:t>B</w:t>
      </w:r>
      <w:r w:rsidRPr="00F819EE">
        <w:rPr>
          <w:rFonts w:ascii="Times New Roman" w:hAnsi="Times New Roman" w:cs="Times New Roman"/>
          <w:sz w:val="24"/>
          <w:szCs w:val="24"/>
        </w:rPr>
        <w:t>, mais que</w:t>
      </w:r>
    </w:p>
    <w:p w:rsidR="002549F0" w:rsidRPr="00F819EE" w:rsidRDefault="002549F0" w:rsidP="00AE4AD5">
      <w:pPr>
        <w:autoSpaceDE w:val="0"/>
        <w:autoSpaceDN w:val="0"/>
        <w:adjustRightInd w:val="0"/>
        <w:spacing w:after="0" w:line="360" w:lineRule="auto"/>
        <w:jc w:val="both"/>
        <w:rPr>
          <w:rFonts w:ascii="Times New Roman" w:hAnsi="Times New Roman" w:cs="Times New Roman"/>
          <w:sz w:val="24"/>
          <w:szCs w:val="24"/>
        </w:rPr>
      </w:pPr>
      <w:r w:rsidRPr="00F819EE">
        <w:rPr>
          <w:rFonts w:ascii="Times New Roman" w:hAnsi="Times New Roman" w:cs="Times New Roman"/>
          <w:b/>
          <w:bCs/>
          <w:sz w:val="24"/>
          <w:szCs w:val="24"/>
        </w:rPr>
        <w:t xml:space="preserve">A </w:t>
      </w:r>
      <w:r w:rsidRPr="00F819EE">
        <w:rPr>
          <w:rFonts w:ascii="Times New Roman" w:hAnsi="Times New Roman" w:cs="Times New Roman"/>
          <w:sz w:val="24"/>
          <w:szCs w:val="24"/>
        </w:rPr>
        <w:t xml:space="preserve">n’entend pas </w:t>
      </w:r>
      <w:r w:rsidRPr="00F819EE">
        <w:rPr>
          <w:rFonts w:ascii="Times New Roman" w:hAnsi="Times New Roman" w:cs="Times New Roman"/>
          <w:b/>
          <w:bCs/>
          <w:sz w:val="24"/>
          <w:szCs w:val="24"/>
        </w:rPr>
        <w:t xml:space="preserve">C </w:t>
      </w:r>
      <w:r w:rsidRPr="00F819EE">
        <w:rPr>
          <w:rFonts w:ascii="Times New Roman" w:hAnsi="Times New Roman" w:cs="Times New Roman"/>
          <w:sz w:val="24"/>
          <w:szCs w:val="24"/>
        </w:rPr>
        <w:t xml:space="preserve">(et vice-versa). Supposons aussi que </w:t>
      </w:r>
      <w:r w:rsidRPr="00F819EE">
        <w:rPr>
          <w:rFonts w:ascii="Times New Roman" w:hAnsi="Times New Roman" w:cs="Times New Roman"/>
          <w:b/>
          <w:bCs/>
          <w:sz w:val="24"/>
          <w:szCs w:val="24"/>
        </w:rPr>
        <w:t xml:space="preserve">B </w:t>
      </w:r>
      <w:r w:rsidRPr="00F819EE">
        <w:rPr>
          <w:rFonts w:ascii="Times New Roman" w:hAnsi="Times New Roman" w:cs="Times New Roman"/>
          <w:sz w:val="24"/>
          <w:szCs w:val="24"/>
        </w:rPr>
        <w:t xml:space="preserve">est entrain d’envoyer des données vers </w:t>
      </w:r>
      <w:r w:rsidRPr="00F819EE">
        <w:rPr>
          <w:rFonts w:ascii="Times New Roman" w:hAnsi="Times New Roman" w:cs="Times New Roman"/>
          <w:b/>
          <w:bCs/>
          <w:sz w:val="24"/>
          <w:szCs w:val="24"/>
        </w:rPr>
        <w:t xml:space="preserve">A </w:t>
      </w:r>
      <w:r w:rsidRPr="00F819EE">
        <w:rPr>
          <w:rFonts w:ascii="Times New Roman" w:hAnsi="Times New Roman" w:cs="Times New Roman"/>
          <w:sz w:val="24"/>
          <w:szCs w:val="24"/>
        </w:rPr>
        <w:t xml:space="preserve">et que, au même moment, </w:t>
      </w:r>
      <w:r w:rsidRPr="00F819EE">
        <w:rPr>
          <w:rFonts w:ascii="Times New Roman" w:hAnsi="Times New Roman" w:cs="Times New Roman"/>
          <w:b/>
          <w:bCs/>
          <w:sz w:val="24"/>
          <w:szCs w:val="24"/>
        </w:rPr>
        <w:t xml:space="preserve">C </w:t>
      </w:r>
      <w:r w:rsidRPr="00F819EE">
        <w:rPr>
          <w:rFonts w:ascii="Times New Roman" w:hAnsi="Times New Roman" w:cs="Times New Roman"/>
          <w:sz w:val="24"/>
          <w:szCs w:val="24"/>
        </w:rPr>
        <w:t xml:space="preserve">veut communiquer avec </w:t>
      </w:r>
      <w:r w:rsidRPr="00F819EE">
        <w:rPr>
          <w:rFonts w:ascii="Times New Roman" w:hAnsi="Times New Roman" w:cs="Times New Roman"/>
          <w:b/>
          <w:bCs/>
          <w:sz w:val="24"/>
          <w:szCs w:val="24"/>
        </w:rPr>
        <w:t>D</w:t>
      </w:r>
      <w:r w:rsidRPr="00F819EE">
        <w:rPr>
          <w:rFonts w:ascii="Times New Roman" w:hAnsi="Times New Roman" w:cs="Times New Roman"/>
          <w:sz w:val="24"/>
          <w:szCs w:val="24"/>
        </w:rPr>
        <w:t xml:space="preserve">. En suivant la logique </w:t>
      </w:r>
      <w:r w:rsidRPr="00F819EE">
        <w:rPr>
          <w:rFonts w:ascii="Times New Roman" w:hAnsi="Times New Roman" w:cs="Times New Roman"/>
          <w:i/>
          <w:iCs/>
          <w:sz w:val="24"/>
          <w:szCs w:val="24"/>
        </w:rPr>
        <w:t>CSMA/CA</w:t>
      </w:r>
      <w:r w:rsidRPr="00F819EE">
        <w:rPr>
          <w:rFonts w:ascii="Times New Roman" w:hAnsi="Times New Roman" w:cs="Times New Roman"/>
          <w:sz w:val="24"/>
          <w:szCs w:val="24"/>
        </w:rPr>
        <w:t xml:space="preserve">, le </w:t>
      </w:r>
      <w:r w:rsidR="0023639F" w:rsidRPr="00F819EE">
        <w:rPr>
          <w:rFonts w:ascii="Times New Roman" w:hAnsi="Times New Roman" w:cs="Times New Roman"/>
          <w:sz w:val="24"/>
          <w:szCs w:val="24"/>
        </w:rPr>
        <w:t>nœud</w:t>
      </w:r>
      <w:r w:rsidRPr="00F819EE">
        <w:rPr>
          <w:rFonts w:ascii="Times New Roman" w:hAnsi="Times New Roman" w:cs="Times New Roman"/>
          <w:sz w:val="24"/>
          <w:szCs w:val="24"/>
        </w:rPr>
        <w:t xml:space="preserve"> </w:t>
      </w:r>
      <w:r w:rsidRPr="00F819EE">
        <w:rPr>
          <w:rFonts w:ascii="Times New Roman" w:hAnsi="Times New Roman" w:cs="Times New Roman"/>
          <w:b/>
          <w:bCs/>
          <w:sz w:val="24"/>
          <w:szCs w:val="24"/>
        </w:rPr>
        <w:t xml:space="preserve">C </w:t>
      </w:r>
      <w:r w:rsidRPr="00F819EE">
        <w:rPr>
          <w:rFonts w:ascii="Times New Roman" w:hAnsi="Times New Roman" w:cs="Times New Roman"/>
          <w:sz w:val="24"/>
          <w:szCs w:val="24"/>
        </w:rPr>
        <w:t xml:space="preserve">va commencer par déterminer si le support est libre. Á cause de la communication entre </w:t>
      </w:r>
      <w:r w:rsidRPr="00F819EE">
        <w:rPr>
          <w:rFonts w:ascii="Times New Roman" w:hAnsi="Times New Roman" w:cs="Times New Roman"/>
          <w:b/>
          <w:bCs/>
          <w:sz w:val="24"/>
          <w:szCs w:val="24"/>
        </w:rPr>
        <w:t xml:space="preserve">B </w:t>
      </w:r>
      <w:r w:rsidRPr="00F819EE">
        <w:rPr>
          <w:rFonts w:ascii="Times New Roman" w:hAnsi="Times New Roman" w:cs="Times New Roman"/>
          <w:sz w:val="24"/>
          <w:szCs w:val="24"/>
        </w:rPr>
        <w:t xml:space="preserve">et </w:t>
      </w:r>
      <w:r w:rsidRPr="00F819EE">
        <w:rPr>
          <w:rFonts w:ascii="Times New Roman" w:hAnsi="Times New Roman" w:cs="Times New Roman"/>
          <w:b/>
          <w:bCs/>
          <w:sz w:val="24"/>
          <w:szCs w:val="24"/>
        </w:rPr>
        <w:t>A</w:t>
      </w:r>
      <w:r w:rsidRPr="00F819EE">
        <w:rPr>
          <w:rFonts w:ascii="Times New Roman" w:hAnsi="Times New Roman" w:cs="Times New Roman"/>
          <w:sz w:val="24"/>
          <w:szCs w:val="24"/>
        </w:rPr>
        <w:t xml:space="preserve">, </w:t>
      </w:r>
      <w:r w:rsidRPr="00F819EE">
        <w:rPr>
          <w:rFonts w:ascii="Times New Roman" w:hAnsi="Times New Roman" w:cs="Times New Roman"/>
          <w:b/>
          <w:bCs/>
          <w:sz w:val="24"/>
          <w:szCs w:val="24"/>
        </w:rPr>
        <w:t xml:space="preserve">C </w:t>
      </w:r>
      <w:r w:rsidRPr="00F819EE">
        <w:rPr>
          <w:rFonts w:ascii="Times New Roman" w:hAnsi="Times New Roman" w:cs="Times New Roman"/>
          <w:sz w:val="24"/>
          <w:szCs w:val="24"/>
        </w:rPr>
        <w:t>trouve le support occupé et il retarde son envoi bien que celui-ci n’aurait pas causé de collisions.</w:t>
      </w:r>
      <w:r w:rsidR="00CF2A5B" w:rsidRPr="00CF2A5B">
        <w:rPr>
          <w:rFonts w:asciiTheme="majorBidi" w:hAnsiTheme="majorBidi" w:cstheme="majorBidi"/>
          <w:sz w:val="24"/>
          <w:szCs w:val="24"/>
        </w:rPr>
        <w:t xml:space="preserve"> </w:t>
      </w:r>
      <w:r w:rsidR="00CF2A5B" w:rsidRPr="00494F2B">
        <w:rPr>
          <w:rFonts w:asciiTheme="majorBidi" w:hAnsiTheme="majorBidi" w:cstheme="majorBidi"/>
          <w:sz w:val="24"/>
          <w:szCs w:val="24"/>
        </w:rPr>
        <w:t>[8]</w:t>
      </w:r>
    </w:p>
    <w:p w:rsidR="00304D5D" w:rsidRPr="00F819EE" w:rsidRDefault="00304D5D" w:rsidP="00F819EE">
      <w:pPr>
        <w:autoSpaceDE w:val="0"/>
        <w:autoSpaceDN w:val="0"/>
        <w:adjustRightInd w:val="0"/>
        <w:spacing w:after="0" w:line="360" w:lineRule="auto"/>
        <w:rPr>
          <w:rFonts w:ascii="Times New Roman" w:hAnsi="Times New Roman" w:cs="Times New Roman"/>
          <w:sz w:val="24"/>
          <w:szCs w:val="24"/>
        </w:rPr>
      </w:pPr>
    </w:p>
    <w:p w:rsidR="00304D5D" w:rsidRDefault="00304D5D" w:rsidP="002549F0">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noProof/>
          <w:sz w:val="24"/>
          <w:szCs w:val="24"/>
          <w:lang w:eastAsia="fr-FR"/>
        </w:rPr>
        <w:drawing>
          <wp:inline distT="0" distB="0" distL="0" distR="0">
            <wp:extent cx="4895850" cy="3124200"/>
            <wp:effectExtent l="19050" t="0" r="0" b="0"/>
            <wp:docPr id="10" name="Image 7" descr="C:\Users\MAISON XP\Pictures\b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ISON XP\Pictures\bd.PNG"/>
                    <pic:cNvPicPr>
                      <a:picLocks noChangeAspect="1" noChangeArrowheads="1"/>
                    </pic:cNvPicPr>
                  </pic:nvPicPr>
                  <pic:blipFill>
                    <a:blip r:embed="rId15"/>
                    <a:srcRect/>
                    <a:stretch>
                      <a:fillRect/>
                    </a:stretch>
                  </pic:blipFill>
                  <pic:spPr bwMode="auto">
                    <a:xfrm>
                      <a:off x="0" y="0"/>
                      <a:ext cx="4895850" cy="3124200"/>
                    </a:xfrm>
                    <a:prstGeom prst="rect">
                      <a:avLst/>
                    </a:prstGeom>
                    <a:noFill/>
                    <a:ln w="9525">
                      <a:noFill/>
                      <a:miter lim="800000"/>
                      <a:headEnd/>
                      <a:tailEnd/>
                    </a:ln>
                  </pic:spPr>
                </pic:pic>
              </a:graphicData>
            </a:graphic>
          </wp:inline>
        </w:drawing>
      </w:r>
    </w:p>
    <w:p w:rsidR="00304D5D" w:rsidRPr="008F5ADB" w:rsidRDefault="00304D5D" w:rsidP="004D5A86">
      <w:pPr>
        <w:autoSpaceDE w:val="0"/>
        <w:autoSpaceDN w:val="0"/>
        <w:adjustRightInd w:val="0"/>
        <w:spacing w:after="0" w:line="240" w:lineRule="auto"/>
        <w:rPr>
          <w:rFonts w:ascii="Times New Roman" w:hAnsi="Times New Roman" w:cs="Times New Roman"/>
        </w:rPr>
      </w:pPr>
      <w:r>
        <w:rPr>
          <w:rFonts w:ascii="Times New Roman" w:hAnsi="Times New Roman" w:cs="Times New Roman"/>
          <w:sz w:val="24"/>
          <w:szCs w:val="24"/>
        </w:rPr>
        <w:t xml:space="preserve">                                   </w:t>
      </w:r>
      <w:r w:rsidRPr="008F5ADB">
        <w:rPr>
          <w:rFonts w:ascii="Times New Roman" w:hAnsi="Times New Roman" w:cs="Times New Roman"/>
          <w:b/>
          <w:bCs/>
        </w:rPr>
        <w:t xml:space="preserve">Figure </w:t>
      </w:r>
      <w:r w:rsidR="008F5ADB" w:rsidRPr="008F5ADB">
        <w:rPr>
          <w:rFonts w:ascii="Times New Roman" w:hAnsi="Times New Roman" w:cs="Times New Roman"/>
          <w:b/>
          <w:bCs/>
        </w:rPr>
        <w:t>1.8</w:t>
      </w:r>
      <w:r w:rsidRPr="008F5ADB">
        <w:rPr>
          <w:rFonts w:ascii="Times New Roman" w:hAnsi="Times New Roman" w:cs="Times New Roman"/>
        </w:rPr>
        <w:t xml:space="preserve"> </w:t>
      </w:r>
      <w:r w:rsidR="00C76136" w:rsidRPr="008F5ADB">
        <w:rPr>
          <w:rFonts w:ascii="Times New Roman" w:hAnsi="Times New Roman" w:cs="Times New Roman"/>
        </w:rPr>
        <w:t>Nœud</w:t>
      </w:r>
      <w:r w:rsidRPr="008F5ADB">
        <w:rPr>
          <w:rFonts w:ascii="Times New Roman" w:hAnsi="Times New Roman" w:cs="Times New Roman"/>
        </w:rPr>
        <w:t xml:space="preserve"> exposé </w:t>
      </w:r>
    </w:p>
    <w:p w:rsidR="00C21B3D" w:rsidRDefault="00C21B3D" w:rsidP="000F47C6">
      <w:pPr>
        <w:autoSpaceDE w:val="0"/>
        <w:autoSpaceDN w:val="0"/>
        <w:adjustRightInd w:val="0"/>
        <w:spacing w:after="0" w:line="240" w:lineRule="auto"/>
        <w:rPr>
          <w:rFonts w:asciiTheme="majorBidi" w:hAnsiTheme="majorBidi" w:cstheme="majorBidi"/>
          <w:b/>
          <w:bCs/>
          <w:noProof/>
          <w:sz w:val="28"/>
          <w:szCs w:val="28"/>
          <w:lang w:eastAsia="fr-FR"/>
        </w:rPr>
      </w:pPr>
    </w:p>
    <w:p w:rsidR="005777DE" w:rsidRPr="00494F2B" w:rsidRDefault="00C21B3D" w:rsidP="000C2C47">
      <w:pPr>
        <w:pStyle w:val="Paragraphedeliste"/>
        <w:numPr>
          <w:ilvl w:val="0"/>
          <w:numId w:val="41"/>
        </w:numPr>
        <w:autoSpaceDE w:val="0"/>
        <w:autoSpaceDN w:val="0"/>
        <w:adjustRightInd w:val="0"/>
        <w:spacing w:after="0" w:line="360" w:lineRule="auto"/>
        <w:jc w:val="both"/>
        <w:rPr>
          <w:rFonts w:ascii="Times New Roman" w:hAnsi="Times New Roman" w:cs="Times New Roman"/>
          <w:sz w:val="24"/>
          <w:szCs w:val="24"/>
        </w:rPr>
      </w:pPr>
      <w:r w:rsidRPr="00494F2B">
        <w:rPr>
          <w:rFonts w:ascii="Times New Roman" w:hAnsi="Times New Roman" w:cs="Times New Roman"/>
          <w:sz w:val="24"/>
          <w:szCs w:val="24"/>
        </w:rPr>
        <w:t>Configuration et adressage</w:t>
      </w:r>
    </w:p>
    <w:p w:rsidR="003165A1" w:rsidRPr="005466C2" w:rsidRDefault="003165A1" w:rsidP="00341939">
      <w:pPr>
        <w:autoSpaceDE w:val="0"/>
        <w:autoSpaceDN w:val="0"/>
        <w:adjustRightInd w:val="0"/>
        <w:spacing w:after="0" w:line="360" w:lineRule="auto"/>
        <w:ind w:firstLine="284"/>
        <w:jc w:val="both"/>
        <w:rPr>
          <w:rFonts w:ascii="Times New Roman" w:hAnsi="Times New Roman" w:cs="Times New Roman"/>
          <w:sz w:val="24"/>
          <w:szCs w:val="24"/>
        </w:rPr>
      </w:pPr>
      <w:r w:rsidRPr="005466C2">
        <w:rPr>
          <w:rFonts w:ascii="Times New Roman" w:hAnsi="Times New Roman" w:cs="Times New Roman"/>
          <w:sz w:val="24"/>
          <w:szCs w:val="24"/>
        </w:rPr>
        <w:t>Le schéma d’adressage à adopter et le mécanisme de configuration qui permet à ces</w:t>
      </w:r>
    </w:p>
    <w:p w:rsidR="00C21B3D" w:rsidRPr="005466C2" w:rsidRDefault="008701DA" w:rsidP="008F5ADB">
      <w:pPr>
        <w:autoSpaceDE w:val="0"/>
        <w:autoSpaceDN w:val="0"/>
        <w:adjustRightInd w:val="0"/>
        <w:spacing w:after="0" w:line="360" w:lineRule="auto"/>
        <w:jc w:val="both"/>
        <w:rPr>
          <w:rFonts w:ascii="Times New Roman" w:hAnsi="Times New Roman" w:cs="Times New Roman"/>
          <w:sz w:val="24"/>
          <w:szCs w:val="24"/>
        </w:rPr>
      </w:pPr>
      <w:r w:rsidRPr="005466C2">
        <w:rPr>
          <w:rFonts w:ascii="Times New Roman" w:hAnsi="Times New Roman" w:cs="Times New Roman"/>
          <w:sz w:val="24"/>
          <w:szCs w:val="24"/>
        </w:rPr>
        <w:t>adresses</w:t>
      </w:r>
      <w:r w:rsidR="003165A1" w:rsidRPr="005466C2">
        <w:rPr>
          <w:rFonts w:ascii="Times New Roman" w:hAnsi="Times New Roman" w:cs="Times New Roman"/>
          <w:sz w:val="24"/>
          <w:szCs w:val="24"/>
        </w:rPr>
        <w:t xml:space="preserve"> d’être assignées aux diverses machines dans le réseau sont deux autres problèmes liés aux réseaux Ad hoc.</w:t>
      </w:r>
    </w:p>
    <w:p w:rsidR="003165A1" w:rsidRPr="00F230A2" w:rsidRDefault="003165A1" w:rsidP="000C2C47">
      <w:pPr>
        <w:pStyle w:val="Paragraphedeliste"/>
        <w:numPr>
          <w:ilvl w:val="0"/>
          <w:numId w:val="40"/>
        </w:numPr>
        <w:autoSpaceDE w:val="0"/>
        <w:autoSpaceDN w:val="0"/>
        <w:adjustRightInd w:val="0"/>
        <w:spacing w:after="0" w:line="360" w:lineRule="auto"/>
        <w:jc w:val="both"/>
        <w:rPr>
          <w:rFonts w:ascii="Times New Roman" w:hAnsi="Times New Roman" w:cs="Times New Roman"/>
          <w:sz w:val="24"/>
          <w:szCs w:val="24"/>
        </w:rPr>
      </w:pPr>
      <w:r w:rsidRPr="00F230A2">
        <w:rPr>
          <w:rFonts w:ascii="Times New Roman" w:eastAsia="Times New Roman,Bold" w:hAnsi="Times New Roman" w:cs="Times New Roman"/>
          <w:sz w:val="24"/>
          <w:szCs w:val="24"/>
        </w:rPr>
        <w:t xml:space="preserve">La mobilité des </w:t>
      </w:r>
      <w:r w:rsidR="00A829DA" w:rsidRPr="00F230A2">
        <w:rPr>
          <w:rFonts w:ascii="Times New Roman" w:eastAsia="Times New Roman,Bold" w:hAnsi="Times New Roman" w:cs="Times New Roman"/>
          <w:sz w:val="24"/>
          <w:szCs w:val="24"/>
        </w:rPr>
        <w:t>nœuds</w:t>
      </w:r>
      <w:r w:rsidRPr="00F230A2">
        <w:rPr>
          <w:rFonts w:ascii="Times New Roman" w:eastAsia="Times New Roman,Bold" w:hAnsi="Times New Roman" w:cs="Times New Roman"/>
          <w:sz w:val="24"/>
          <w:szCs w:val="24"/>
        </w:rPr>
        <w:t xml:space="preserve"> et maintenance des routes</w:t>
      </w:r>
    </w:p>
    <w:p w:rsidR="003165A1" w:rsidRPr="005466C2" w:rsidRDefault="003165A1" w:rsidP="00341939">
      <w:pPr>
        <w:autoSpaceDE w:val="0"/>
        <w:autoSpaceDN w:val="0"/>
        <w:adjustRightInd w:val="0"/>
        <w:spacing w:after="0" w:line="360" w:lineRule="auto"/>
        <w:ind w:firstLine="284"/>
        <w:jc w:val="both"/>
        <w:rPr>
          <w:rFonts w:ascii="Times New Roman" w:hAnsi="Times New Roman" w:cs="Times New Roman"/>
          <w:sz w:val="24"/>
          <w:szCs w:val="24"/>
        </w:rPr>
      </w:pPr>
      <w:r w:rsidRPr="005466C2">
        <w:rPr>
          <w:rFonts w:ascii="Times New Roman" w:hAnsi="Times New Roman" w:cs="Times New Roman"/>
          <w:sz w:val="24"/>
          <w:szCs w:val="24"/>
        </w:rPr>
        <w:t xml:space="preserve">La mobilité continue des </w:t>
      </w:r>
      <w:r w:rsidR="00B8497E" w:rsidRPr="005466C2">
        <w:rPr>
          <w:rFonts w:ascii="Times New Roman" w:hAnsi="Times New Roman" w:cs="Times New Roman"/>
          <w:sz w:val="24"/>
          <w:szCs w:val="24"/>
        </w:rPr>
        <w:t>nœuds</w:t>
      </w:r>
      <w:r w:rsidRPr="005466C2">
        <w:rPr>
          <w:rFonts w:ascii="Times New Roman" w:hAnsi="Times New Roman" w:cs="Times New Roman"/>
          <w:sz w:val="24"/>
          <w:szCs w:val="24"/>
        </w:rPr>
        <w:t xml:space="preserve"> crée un changement dynamique de topologie. Par</w:t>
      </w:r>
    </w:p>
    <w:p w:rsidR="000F47C6" w:rsidRPr="005466C2" w:rsidRDefault="00341939" w:rsidP="008F5ADB">
      <w:pPr>
        <w:autoSpaceDE w:val="0"/>
        <w:autoSpaceDN w:val="0"/>
        <w:adjustRightInd w:val="0"/>
        <w:spacing w:after="0" w:line="360" w:lineRule="auto"/>
        <w:jc w:val="both"/>
        <w:rPr>
          <w:rFonts w:ascii="Times New Roman" w:hAnsi="Times New Roman" w:cs="Times New Roman"/>
          <w:b/>
          <w:bCs/>
          <w:sz w:val="24"/>
          <w:szCs w:val="24"/>
        </w:rPr>
      </w:pPr>
      <w:r>
        <w:rPr>
          <w:rFonts w:ascii="Times New Roman" w:hAnsi="Times New Roman" w:cs="Times New Roman"/>
          <w:sz w:val="24"/>
          <w:szCs w:val="24"/>
        </w:rPr>
        <w:t>e</w:t>
      </w:r>
      <w:r w:rsidR="00F230A2" w:rsidRPr="005466C2">
        <w:rPr>
          <w:rFonts w:ascii="Times New Roman" w:hAnsi="Times New Roman" w:cs="Times New Roman"/>
          <w:sz w:val="24"/>
          <w:szCs w:val="24"/>
        </w:rPr>
        <w:t>xemple</w:t>
      </w:r>
      <w:r w:rsidR="003165A1" w:rsidRPr="005466C2">
        <w:rPr>
          <w:rFonts w:ascii="Times New Roman" w:hAnsi="Times New Roman" w:cs="Times New Roman"/>
          <w:sz w:val="24"/>
          <w:szCs w:val="24"/>
        </w:rPr>
        <w:t xml:space="preserve">, un </w:t>
      </w:r>
      <w:r w:rsidR="00B8497E" w:rsidRPr="005466C2">
        <w:rPr>
          <w:rFonts w:ascii="Times New Roman" w:hAnsi="Times New Roman" w:cs="Times New Roman"/>
          <w:sz w:val="24"/>
          <w:szCs w:val="24"/>
        </w:rPr>
        <w:t>nœud</w:t>
      </w:r>
      <w:r w:rsidR="003165A1" w:rsidRPr="005466C2">
        <w:rPr>
          <w:rFonts w:ascii="Times New Roman" w:hAnsi="Times New Roman" w:cs="Times New Roman"/>
          <w:sz w:val="24"/>
          <w:szCs w:val="24"/>
        </w:rPr>
        <w:t xml:space="preserve"> peut joindre le réseau, changer de position ou quitter le réseau.</w:t>
      </w:r>
    </w:p>
    <w:p w:rsidR="000F47C6" w:rsidRDefault="003165A1" w:rsidP="00341939">
      <w:pPr>
        <w:autoSpaceDE w:val="0"/>
        <w:autoSpaceDN w:val="0"/>
        <w:adjustRightInd w:val="0"/>
        <w:spacing w:after="0" w:line="360" w:lineRule="auto"/>
        <w:ind w:firstLine="284"/>
        <w:jc w:val="both"/>
        <w:rPr>
          <w:rFonts w:ascii="Times New Roman" w:hAnsi="Times New Roman" w:cs="Times New Roman"/>
          <w:sz w:val="24"/>
          <w:szCs w:val="24"/>
        </w:rPr>
      </w:pPr>
      <w:r w:rsidRPr="005466C2">
        <w:rPr>
          <w:rFonts w:ascii="Times New Roman" w:hAnsi="Times New Roman" w:cs="Times New Roman"/>
          <w:sz w:val="24"/>
          <w:szCs w:val="24"/>
        </w:rPr>
        <w:t>Ce déplacement a naturellement un impact sur la morphologie du réseau et peut modifier le comportement du canal de communication. Ajoutons à cela, la nature des communications (longues et synchrones, courtes et asynchrones,...). Les algorithmes de routage doivent ainsi résoudre ces problèmes et supporter la maintenance et</w:t>
      </w:r>
      <w:r>
        <w:rPr>
          <w:rFonts w:ascii="Times New Roman" w:hAnsi="Times New Roman" w:cs="Times New Roman"/>
          <w:sz w:val="24"/>
          <w:szCs w:val="24"/>
        </w:rPr>
        <w:t xml:space="preserve"> prendre en charge en un temps limité la reconstruction des routes tout en minimisant l’overhead généré par les messages de contrôle.</w:t>
      </w:r>
    </w:p>
    <w:p w:rsidR="005C130C" w:rsidRPr="004D5A86" w:rsidRDefault="005C130C" w:rsidP="004D5A86">
      <w:pPr>
        <w:pStyle w:val="Paragraphedeliste"/>
        <w:numPr>
          <w:ilvl w:val="0"/>
          <w:numId w:val="39"/>
        </w:numPr>
        <w:autoSpaceDE w:val="0"/>
        <w:autoSpaceDN w:val="0"/>
        <w:adjustRightInd w:val="0"/>
        <w:spacing w:after="0" w:line="360" w:lineRule="auto"/>
        <w:jc w:val="both"/>
        <w:rPr>
          <w:rFonts w:ascii="Times New Roman" w:hAnsi="Times New Roman" w:cs="Times New Roman"/>
          <w:bCs/>
          <w:sz w:val="24"/>
          <w:szCs w:val="24"/>
        </w:rPr>
      </w:pPr>
      <w:r w:rsidRPr="004D5A86">
        <w:rPr>
          <w:rFonts w:ascii="Times New Roman" w:hAnsi="Times New Roman" w:cs="Times New Roman"/>
          <w:bCs/>
          <w:sz w:val="24"/>
          <w:szCs w:val="24"/>
        </w:rPr>
        <w:t>Les liens asymétriques</w:t>
      </w:r>
    </w:p>
    <w:p w:rsidR="005C130C" w:rsidRPr="00F25AB5" w:rsidRDefault="005C130C" w:rsidP="00341939">
      <w:pPr>
        <w:spacing w:after="0" w:line="360" w:lineRule="auto"/>
        <w:ind w:firstLine="284"/>
        <w:jc w:val="both"/>
        <w:rPr>
          <w:rFonts w:ascii="Times New Roman" w:hAnsi="Times New Roman" w:cs="Times New Roman"/>
          <w:sz w:val="24"/>
          <w:szCs w:val="24"/>
        </w:rPr>
      </w:pPr>
      <w:r w:rsidRPr="00F25AB5">
        <w:rPr>
          <w:rFonts w:ascii="Times New Roman" w:hAnsi="Times New Roman" w:cs="Times New Roman"/>
          <w:sz w:val="24"/>
          <w:szCs w:val="24"/>
        </w:rPr>
        <w:t>En théorie les liens de communication sont symétriques c'est à dire que l'affaiblissement du signal est proportionnel à la distance entre l'émetteur et le récepteur et inversement.</w:t>
      </w:r>
    </w:p>
    <w:p w:rsidR="00DC7352" w:rsidRPr="00F25AB5" w:rsidRDefault="00F629F5" w:rsidP="00A333FD">
      <w:pPr>
        <w:spacing w:after="0" w:line="360" w:lineRule="auto"/>
        <w:ind w:firstLine="284"/>
        <w:jc w:val="both"/>
        <w:rPr>
          <w:rFonts w:ascii="Times New Roman" w:hAnsi="Times New Roman" w:cs="Times New Roman"/>
          <w:sz w:val="24"/>
          <w:szCs w:val="24"/>
        </w:rPr>
      </w:pPr>
      <w:r w:rsidRPr="00F25AB5">
        <w:rPr>
          <w:rFonts w:ascii="Times New Roman" w:hAnsi="Times New Roman" w:cs="Times New Roman"/>
          <w:sz w:val="24"/>
          <w:szCs w:val="24"/>
        </w:rPr>
        <w:t>Mais en pratique les liens sont asymétriques dû aux multiples réflexions du signal sur différents obstacles.</w:t>
      </w:r>
      <w:r w:rsidR="00DC7352" w:rsidRPr="00F25AB5">
        <w:rPr>
          <w:rFonts w:ascii="Times New Roman" w:hAnsi="Times New Roman" w:cs="Times New Roman"/>
          <w:sz w:val="24"/>
          <w:szCs w:val="24"/>
        </w:rPr>
        <w:t xml:space="preserve"> Il y a également l'évanouissement (fading) du signal et la bo</w:t>
      </w:r>
      <w:r w:rsidR="007C3876">
        <w:rPr>
          <w:rFonts w:ascii="Times New Roman" w:hAnsi="Times New Roman" w:cs="Times New Roman"/>
          <w:sz w:val="24"/>
          <w:szCs w:val="24"/>
        </w:rPr>
        <w:t>nne réception du signal dans un</w:t>
      </w:r>
      <w:r w:rsidR="00DC7352" w:rsidRPr="00F25AB5">
        <w:rPr>
          <w:rFonts w:ascii="Times New Roman" w:hAnsi="Times New Roman" w:cs="Times New Roman"/>
          <w:sz w:val="24"/>
          <w:szCs w:val="24"/>
        </w:rPr>
        <w:t xml:space="preserve"> sens unique qui fait que les liens sont asymétriques.</w:t>
      </w:r>
    </w:p>
    <w:p w:rsidR="00AA3F6B" w:rsidRDefault="00AA3F6B" w:rsidP="008E355A">
      <w:pPr>
        <w:spacing w:after="0" w:line="360" w:lineRule="auto"/>
        <w:jc w:val="both"/>
        <w:rPr>
          <w:rFonts w:ascii="Times New Roman" w:eastAsia="Times New Roman,Bold" w:hAnsi="Times New Roman" w:cs="Times New Roman"/>
          <w:b/>
          <w:bCs/>
          <w:sz w:val="24"/>
          <w:szCs w:val="24"/>
        </w:rPr>
      </w:pPr>
    </w:p>
    <w:p w:rsidR="00CE7179" w:rsidRPr="00F25AB5" w:rsidRDefault="000F78FF" w:rsidP="00AA3F6B">
      <w:pPr>
        <w:spacing w:after="0" w:line="360" w:lineRule="auto"/>
        <w:jc w:val="both"/>
        <w:rPr>
          <w:rFonts w:ascii="Times New Roman" w:eastAsia="Times New Roman,Bold" w:hAnsi="Times New Roman" w:cs="Times New Roman"/>
          <w:b/>
          <w:bCs/>
          <w:sz w:val="24"/>
          <w:szCs w:val="24"/>
        </w:rPr>
      </w:pPr>
      <w:r>
        <w:rPr>
          <w:rFonts w:ascii="Times New Roman" w:eastAsia="Times New Roman,Bold" w:hAnsi="Times New Roman" w:cs="Times New Roman"/>
          <w:b/>
          <w:bCs/>
          <w:sz w:val="24"/>
          <w:szCs w:val="24"/>
        </w:rPr>
        <w:t xml:space="preserve">3.5 </w:t>
      </w:r>
      <w:r w:rsidR="00CE7179" w:rsidRPr="00F25AB5">
        <w:rPr>
          <w:rFonts w:ascii="Times New Roman" w:eastAsia="Times New Roman,Bold" w:hAnsi="Times New Roman" w:cs="Times New Roman"/>
          <w:b/>
          <w:bCs/>
          <w:sz w:val="24"/>
          <w:szCs w:val="24"/>
        </w:rPr>
        <w:t xml:space="preserve">Domaines d’applications des réseaux ad hoc </w:t>
      </w:r>
      <w:r w:rsidR="00CE7179" w:rsidRPr="00AA3F6B">
        <w:rPr>
          <w:rFonts w:ascii="Times New Roman" w:eastAsia="Times New Roman,Bold" w:hAnsi="Times New Roman" w:cs="Times New Roman"/>
          <w:sz w:val="24"/>
          <w:szCs w:val="24"/>
        </w:rPr>
        <w:t>[1</w:t>
      </w:r>
      <w:r w:rsidR="00AA3F6B">
        <w:rPr>
          <w:rFonts w:ascii="Times New Roman" w:eastAsia="Times New Roman,Bold" w:hAnsi="Times New Roman" w:cs="Times New Roman"/>
          <w:sz w:val="24"/>
          <w:szCs w:val="24"/>
        </w:rPr>
        <w:t>3</w:t>
      </w:r>
      <w:r w:rsidR="00CE7179" w:rsidRPr="00AA3F6B">
        <w:rPr>
          <w:rFonts w:ascii="Times New Roman" w:eastAsia="Times New Roman,Bold" w:hAnsi="Times New Roman" w:cs="Times New Roman"/>
          <w:sz w:val="24"/>
          <w:szCs w:val="24"/>
        </w:rPr>
        <w:t>][</w:t>
      </w:r>
      <w:r w:rsidR="00AA3F6B">
        <w:rPr>
          <w:rFonts w:ascii="Times New Roman" w:eastAsia="Times New Roman,Bold" w:hAnsi="Times New Roman" w:cs="Times New Roman"/>
          <w:sz w:val="24"/>
          <w:szCs w:val="24"/>
        </w:rPr>
        <w:t>19</w:t>
      </w:r>
      <w:r w:rsidR="00CE7179" w:rsidRPr="00AA3F6B">
        <w:rPr>
          <w:rFonts w:ascii="Times New Roman" w:eastAsia="Times New Roman,Bold" w:hAnsi="Times New Roman" w:cs="Times New Roman"/>
          <w:sz w:val="24"/>
          <w:szCs w:val="24"/>
        </w:rPr>
        <w:t>]</w:t>
      </w:r>
    </w:p>
    <w:p w:rsidR="00810C7A" w:rsidRPr="00F25AB5" w:rsidRDefault="00810C7A" w:rsidP="00A333FD">
      <w:pPr>
        <w:autoSpaceDE w:val="0"/>
        <w:autoSpaceDN w:val="0"/>
        <w:adjustRightInd w:val="0"/>
        <w:spacing w:after="0" w:line="360" w:lineRule="auto"/>
        <w:ind w:firstLine="284"/>
        <w:jc w:val="both"/>
        <w:rPr>
          <w:rFonts w:ascii="Times New Roman" w:eastAsia="TimesNewRomanPSMT" w:hAnsi="Times New Roman" w:cs="Times New Roman"/>
          <w:sz w:val="24"/>
          <w:szCs w:val="24"/>
        </w:rPr>
      </w:pPr>
      <w:r w:rsidRPr="00F25AB5">
        <w:rPr>
          <w:rFonts w:ascii="Times New Roman" w:eastAsia="TimesNewRomanPSMT" w:hAnsi="Times New Roman" w:cs="Times New Roman"/>
          <w:sz w:val="24"/>
          <w:szCs w:val="24"/>
        </w:rPr>
        <w:t>Les réseaux ad hoc sont idéals pour les applications caractérisées par une absence d’une infrastructure préexistante, tel que :</w:t>
      </w:r>
    </w:p>
    <w:p w:rsidR="00C06BB8" w:rsidRPr="007C3876" w:rsidRDefault="007C3876" w:rsidP="008E355A">
      <w:pPr>
        <w:spacing w:after="0" w:line="360" w:lineRule="auto"/>
        <w:jc w:val="both"/>
        <w:rPr>
          <w:rFonts w:ascii="Times New Roman" w:hAnsi="Times New Roman" w:cs="Times New Roman"/>
          <w:sz w:val="24"/>
          <w:szCs w:val="24"/>
        </w:rPr>
      </w:pPr>
      <w:r w:rsidRPr="007C3876">
        <w:rPr>
          <w:rFonts w:ascii="Times New Roman" w:hAnsi="Times New Roman" w:cs="Times New Roman"/>
          <w:sz w:val="24"/>
          <w:szCs w:val="24"/>
        </w:rPr>
        <w:t xml:space="preserve">3.5.1 </w:t>
      </w:r>
      <w:r w:rsidR="00CE7179" w:rsidRPr="007C3876">
        <w:rPr>
          <w:rFonts w:ascii="Times New Roman" w:hAnsi="Times New Roman" w:cs="Times New Roman"/>
          <w:sz w:val="24"/>
          <w:szCs w:val="24"/>
        </w:rPr>
        <w:t>Les applications militaires</w:t>
      </w:r>
    </w:p>
    <w:p w:rsidR="00D70D5F" w:rsidRPr="00F25AB5" w:rsidRDefault="00D613EE" w:rsidP="00A333FD">
      <w:pPr>
        <w:spacing w:after="0" w:line="360" w:lineRule="auto"/>
        <w:ind w:firstLine="284"/>
        <w:jc w:val="both"/>
        <w:rPr>
          <w:rFonts w:ascii="Times New Roman" w:hAnsi="Times New Roman" w:cs="Times New Roman"/>
          <w:b/>
          <w:bCs/>
          <w:sz w:val="24"/>
          <w:szCs w:val="24"/>
        </w:rPr>
      </w:pPr>
      <w:r w:rsidRPr="00F25AB5">
        <w:rPr>
          <w:rFonts w:ascii="Times New Roman" w:hAnsi="Times New Roman" w:cs="Times New Roman"/>
          <w:sz w:val="24"/>
          <w:szCs w:val="24"/>
        </w:rPr>
        <w:t>Les réseaux ad hoc ont été utilisés la première fois par l’armée.</w:t>
      </w:r>
      <w:r w:rsidR="00175836" w:rsidRPr="00F25AB5">
        <w:rPr>
          <w:rFonts w:ascii="Times New Roman" w:hAnsi="Times New Roman" w:cs="Times New Roman"/>
          <w:sz w:val="24"/>
          <w:szCs w:val="24"/>
        </w:rPr>
        <w:t xml:space="preserve"> Un réseau mobile ad hoc est la solution idéale pour maintenir la liaison entre des chars d’assauts, des avions de chasse ou même entre des soldats et leur supérieurs au cours des exercices militaires ou dans un champ de bataille.</w:t>
      </w:r>
    </w:p>
    <w:p w:rsidR="00CE7179" w:rsidRPr="007C3876" w:rsidRDefault="007C3876" w:rsidP="008E355A">
      <w:pPr>
        <w:spacing w:after="0" w:line="360" w:lineRule="auto"/>
        <w:jc w:val="both"/>
        <w:rPr>
          <w:rFonts w:ascii="Times New Roman" w:hAnsi="Times New Roman" w:cs="Times New Roman"/>
          <w:sz w:val="24"/>
          <w:szCs w:val="24"/>
        </w:rPr>
      </w:pPr>
      <w:r w:rsidRPr="007C3876">
        <w:rPr>
          <w:rFonts w:ascii="Times New Roman" w:hAnsi="Times New Roman" w:cs="Times New Roman"/>
          <w:sz w:val="24"/>
          <w:szCs w:val="24"/>
        </w:rPr>
        <w:t xml:space="preserve">3.5.2 </w:t>
      </w:r>
      <w:r w:rsidR="00C06BB8" w:rsidRPr="007C3876">
        <w:rPr>
          <w:rFonts w:ascii="Times New Roman" w:hAnsi="Times New Roman" w:cs="Times New Roman"/>
          <w:sz w:val="24"/>
          <w:szCs w:val="24"/>
        </w:rPr>
        <w:t>Opérations de secours</w:t>
      </w:r>
    </w:p>
    <w:p w:rsidR="00C06BB8" w:rsidRPr="00F25AB5" w:rsidRDefault="00C06BB8" w:rsidP="00A333FD">
      <w:pPr>
        <w:spacing w:after="0" w:line="360" w:lineRule="auto"/>
        <w:ind w:firstLine="284"/>
        <w:jc w:val="both"/>
        <w:rPr>
          <w:rFonts w:ascii="Times New Roman" w:hAnsi="Times New Roman" w:cs="Times New Roman"/>
          <w:sz w:val="24"/>
          <w:szCs w:val="24"/>
        </w:rPr>
      </w:pPr>
      <w:r w:rsidRPr="00F25AB5">
        <w:rPr>
          <w:rFonts w:ascii="Times New Roman" w:hAnsi="Times New Roman" w:cs="Times New Roman"/>
          <w:sz w:val="24"/>
          <w:szCs w:val="24"/>
        </w:rPr>
        <w:t>Lors des catastrophes naturelles (Incendies, inondations, tremblement de terre…etc.), les réseaux mobiles Ad Hoc peuvent résoudre le problème de communication là où une installation filaire ne peut être réalisée qu’après de très longs délais d’attente.</w:t>
      </w:r>
    </w:p>
    <w:p w:rsidR="0078107A" w:rsidRPr="007C3876" w:rsidRDefault="007C3876" w:rsidP="008E355A">
      <w:pPr>
        <w:spacing w:after="0" w:line="360" w:lineRule="auto"/>
        <w:jc w:val="both"/>
        <w:rPr>
          <w:rFonts w:ascii="Times New Roman" w:hAnsi="Times New Roman" w:cs="Times New Roman"/>
          <w:sz w:val="24"/>
          <w:szCs w:val="24"/>
        </w:rPr>
      </w:pPr>
      <w:r w:rsidRPr="007C3876">
        <w:rPr>
          <w:rFonts w:ascii="Times New Roman" w:hAnsi="Times New Roman" w:cs="Times New Roman"/>
          <w:sz w:val="24"/>
          <w:szCs w:val="24"/>
        </w:rPr>
        <w:t xml:space="preserve">3.5.3 </w:t>
      </w:r>
      <w:r w:rsidR="0078107A" w:rsidRPr="007C3876">
        <w:rPr>
          <w:rFonts w:ascii="Times New Roman" w:hAnsi="Times New Roman" w:cs="Times New Roman"/>
          <w:sz w:val="24"/>
          <w:szCs w:val="24"/>
        </w:rPr>
        <w:t>Applications commerciales</w:t>
      </w:r>
    </w:p>
    <w:p w:rsidR="0078107A" w:rsidRPr="00F25AB5" w:rsidRDefault="0078107A" w:rsidP="00A333FD">
      <w:pPr>
        <w:spacing w:after="0" w:line="360" w:lineRule="auto"/>
        <w:ind w:firstLine="284"/>
        <w:jc w:val="both"/>
        <w:rPr>
          <w:rFonts w:ascii="Times New Roman" w:hAnsi="Times New Roman" w:cs="Times New Roman"/>
          <w:sz w:val="24"/>
          <w:szCs w:val="24"/>
        </w:rPr>
      </w:pPr>
      <w:r w:rsidRPr="00F25AB5">
        <w:rPr>
          <w:rFonts w:ascii="Times New Roman" w:hAnsi="Times New Roman" w:cs="Times New Roman"/>
          <w:sz w:val="24"/>
          <w:szCs w:val="24"/>
        </w:rPr>
        <w:t>Pour un paiement électronique distant ou pour l’accès mobile à l’Internet, ou service de guide en fonction de la position de l’utilisateur.</w:t>
      </w:r>
    </w:p>
    <w:p w:rsidR="0078107A" w:rsidRPr="0059764C" w:rsidRDefault="004C3AEA" w:rsidP="008E355A">
      <w:pPr>
        <w:spacing w:after="0" w:line="360" w:lineRule="auto"/>
        <w:jc w:val="both"/>
        <w:rPr>
          <w:rFonts w:ascii="Times New Roman" w:hAnsi="Times New Roman" w:cs="Times New Roman"/>
          <w:sz w:val="24"/>
          <w:szCs w:val="24"/>
        </w:rPr>
      </w:pPr>
      <w:r>
        <w:rPr>
          <w:rFonts w:ascii="Times New Roman" w:hAnsi="Times New Roman" w:cs="Times New Roman"/>
          <w:sz w:val="24"/>
          <w:szCs w:val="24"/>
        </w:rPr>
        <w:t>3.5.4</w:t>
      </w:r>
      <w:r w:rsidR="0059764C" w:rsidRPr="0059764C">
        <w:rPr>
          <w:rFonts w:ascii="Times New Roman" w:hAnsi="Times New Roman" w:cs="Times New Roman"/>
          <w:sz w:val="24"/>
          <w:szCs w:val="24"/>
        </w:rPr>
        <w:t xml:space="preserve"> </w:t>
      </w:r>
      <w:r w:rsidR="0019267A" w:rsidRPr="0059764C">
        <w:rPr>
          <w:rFonts w:ascii="Times New Roman" w:hAnsi="Times New Roman" w:cs="Times New Roman"/>
          <w:sz w:val="24"/>
          <w:szCs w:val="24"/>
        </w:rPr>
        <w:t>Les sites de patrimoine</w:t>
      </w:r>
    </w:p>
    <w:p w:rsidR="0019267A" w:rsidRPr="00F25AB5" w:rsidRDefault="0019267A" w:rsidP="00A333FD">
      <w:pPr>
        <w:spacing w:after="0" w:line="360" w:lineRule="auto"/>
        <w:ind w:firstLine="284"/>
        <w:jc w:val="both"/>
        <w:rPr>
          <w:rFonts w:ascii="Times New Roman" w:hAnsi="Times New Roman" w:cs="Times New Roman"/>
          <w:sz w:val="24"/>
          <w:szCs w:val="24"/>
        </w:rPr>
      </w:pPr>
      <w:r w:rsidRPr="00F25AB5">
        <w:rPr>
          <w:rFonts w:ascii="Times New Roman" w:hAnsi="Times New Roman" w:cs="Times New Roman"/>
          <w:sz w:val="24"/>
          <w:szCs w:val="24"/>
        </w:rPr>
        <w:t>Dans les site archéologiques, musées, châteaux ou tout autre lieu semblable où dans la plus part des cas il est interdit d’installer des réseaux filaires vu le risque de nuisance sur de tels environnements.</w:t>
      </w:r>
    </w:p>
    <w:p w:rsidR="00933FF6" w:rsidRPr="0059764C" w:rsidRDefault="004C3AEA" w:rsidP="008E355A">
      <w:pPr>
        <w:spacing w:after="0" w:line="360" w:lineRule="auto"/>
        <w:jc w:val="both"/>
        <w:rPr>
          <w:rFonts w:ascii="Times New Roman" w:hAnsi="Times New Roman" w:cs="Times New Roman"/>
          <w:sz w:val="24"/>
          <w:szCs w:val="24"/>
        </w:rPr>
      </w:pPr>
      <w:r>
        <w:rPr>
          <w:rFonts w:ascii="Times New Roman" w:hAnsi="Times New Roman" w:cs="Times New Roman"/>
          <w:sz w:val="24"/>
          <w:szCs w:val="24"/>
        </w:rPr>
        <w:t>3.5.5</w:t>
      </w:r>
      <w:r w:rsidR="0059764C" w:rsidRPr="0059764C">
        <w:rPr>
          <w:rFonts w:ascii="Times New Roman" w:hAnsi="Times New Roman" w:cs="Times New Roman"/>
          <w:sz w:val="24"/>
          <w:szCs w:val="24"/>
        </w:rPr>
        <w:t xml:space="preserve"> </w:t>
      </w:r>
      <w:r w:rsidR="00933FF6" w:rsidRPr="0059764C">
        <w:rPr>
          <w:rFonts w:ascii="Times New Roman" w:hAnsi="Times New Roman" w:cs="Times New Roman"/>
          <w:sz w:val="24"/>
          <w:szCs w:val="24"/>
        </w:rPr>
        <w:t>Utilisation à des fins éducatives</w:t>
      </w:r>
    </w:p>
    <w:p w:rsidR="00933FF6" w:rsidRPr="00F25AB5" w:rsidRDefault="009E24AE" w:rsidP="00A333FD">
      <w:pPr>
        <w:spacing w:after="0" w:line="360" w:lineRule="auto"/>
        <w:ind w:firstLine="284"/>
        <w:jc w:val="both"/>
        <w:rPr>
          <w:rFonts w:ascii="Times New Roman" w:hAnsi="Times New Roman" w:cs="Times New Roman"/>
          <w:sz w:val="24"/>
          <w:szCs w:val="24"/>
        </w:rPr>
      </w:pPr>
      <w:r w:rsidRPr="00F25AB5">
        <w:rPr>
          <w:rFonts w:ascii="Times New Roman" w:hAnsi="Times New Roman" w:cs="Times New Roman"/>
          <w:sz w:val="24"/>
          <w:szCs w:val="24"/>
        </w:rPr>
        <w:t>Les réseaux Ad Hoc facilitent l’échange et le partage d’informations e</w:t>
      </w:r>
      <w:r w:rsidR="0059764C">
        <w:rPr>
          <w:rFonts w:ascii="Times New Roman" w:hAnsi="Times New Roman" w:cs="Times New Roman"/>
          <w:sz w:val="24"/>
          <w:szCs w:val="24"/>
        </w:rPr>
        <w:t xml:space="preserve">ntre les </w:t>
      </w:r>
      <w:r w:rsidRPr="00F25AB5">
        <w:rPr>
          <w:rFonts w:ascii="Times New Roman" w:hAnsi="Times New Roman" w:cs="Times New Roman"/>
          <w:sz w:val="24"/>
          <w:szCs w:val="24"/>
        </w:rPr>
        <w:t>participants d’une conférence ou séance de cours.</w:t>
      </w:r>
    </w:p>
    <w:p w:rsidR="009E24AE" w:rsidRPr="00106FA8" w:rsidRDefault="009E24AE" w:rsidP="008E355A">
      <w:pPr>
        <w:autoSpaceDE w:val="0"/>
        <w:autoSpaceDN w:val="0"/>
        <w:adjustRightInd w:val="0"/>
        <w:spacing w:after="0" w:line="360" w:lineRule="auto"/>
        <w:jc w:val="both"/>
        <w:rPr>
          <w:rFonts w:ascii="Times New Roman" w:hAnsi="Times New Roman" w:cs="Times New Roman"/>
          <w:sz w:val="24"/>
          <w:szCs w:val="24"/>
        </w:rPr>
      </w:pPr>
      <w:r w:rsidRPr="00106FA8">
        <w:rPr>
          <w:rFonts w:ascii="Times New Roman" w:hAnsi="Times New Roman" w:cs="Times New Roman"/>
          <w:sz w:val="24"/>
          <w:szCs w:val="24"/>
        </w:rPr>
        <w:t>Le déploiement d’un réseau ad hoc lors d’une conférence ou d’une séance de cours est très judicieux car cela permet aux chercheurs et étudiants de partager des ressources (fichiers, accès à internet…etc.) et de communiquer sans avoir besoin d’une</w:t>
      </w:r>
      <w:r w:rsidR="0059764C">
        <w:rPr>
          <w:rFonts w:ascii="Times New Roman" w:hAnsi="Times New Roman" w:cs="Times New Roman"/>
          <w:sz w:val="24"/>
          <w:szCs w:val="24"/>
        </w:rPr>
        <w:t xml:space="preserve"> </w:t>
      </w:r>
      <w:r w:rsidRPr="00106FA8">
        <w:rPr>
          <w:rFonts w:ascii="Times New Roman" w:hAnsi="Times New Roman" w:cs="Times New Roman"/>
          <w:sz w:val="24"/>
          <w:szCs w:val="24"/>
        </w:rPr>
        <w:t>quelconque infrastructure.</w:t>
      </w:r>
    </w:p>
    <w:p w:rsidR="003C0B86" w:rsidRPr="00064AC4" w:rsidRDefault="004C3AEA" w:rsidP="008E355A">
      <w:pPr>
        <w:autoSpaceDE w:val="0"/>
        <w:autoSpaceDN w:val="0"/>
        <w:adjustRightInd w:val="0"/>
        <w:spacing w:after="0" w:line="360" w:lineRule="auto"/>
        <w:jc w:val="both"/>
        <w:rPr>
          <w:rFonts w:ascii="Times New Roman" w:eastAsia="Times New Roman,Bold" w:hAnsi="Times New Roman" w:cs="Times New Roman"/>
          <w:sz w:val="24"/>
          <w:szCs w:val="24"/>
        </w:rPr>
      </w:pPr>
      <w:r>
        <w:rPr>
          <w:rFonts w:ascii="Times New Roman" w:eastAsia="Times New Roman,Bold" w:hAnsi="Times New Roman" w:cs="Times New Roman"/>
          <w:sz w:val="24"/>
          <w:szCs w:val="24"/>
        </w:rPr>
        <w:t>3.5.6</w:t>
      </w:r>
      <w:r w:rsidR="00064AC4" w:rsidRPr="00064AC4">
        <w:rPr>
          <w:rFonts w:ascii="Times New Roman" w:eastAsia="Times New Roman,Bold" w:hAnsi="Times New Roman" w:cs="Times New Roman"/>
          <w:sz w:val="24"/>
          <w:szCs w:val="24"/>
        </w:rPr>
        <w:t xml:space="preserve"> </w:t>
      </w:r>
      <w:r w:rsidR="003C0B86" w:rsidRPr="00064AC4">
        <w:rPr>
          <w:rFonts w:ascii="Times New Roman" w:eastAsia="Times New Roman,Bold" w:hAnsi="Times New Roman" w:cs="Times New Roman"/>
          <w:sz w:val="24"/>
          <w:szCs w:val="24"/>
        </w:rPr>
        <w:t xml:space="preserve">Mise en </w:t>
      </w:r>
      <w:r w:rsidR="00064AC4" w:rsidRPr="00064AC4">
        <w:rPr>
          <w:rFonts w:ascii="Times New Roman" w:eastAsia="Times New Roman,Bold" w:hAnsi="Times New Roman" w:cs="Times New Roman"/>
          <w:sz w:val="24"/>
          <w:szCs w:val="24"/>
        </w:rPr>
        <w:t>œuvre</w:t>
      </w:r>
      <w:r w:rsidR="003C0B86" w:rsidRPr="00064AC4">
        <w:rPr>
          <w:rFonts w:ascii="Times New Roman" w:eastAsia="Times New Roman,Bold" w:hAnsi="Times New Roman" w:cs="Times New Roman"/>
          <w:sz w:val="24"/>
          <w:szCs w:val="24"/>
        </w:rPr>
        <w:t xml:space="preserve"> des réseaux véhiculaires (Vehicular Ad hoc Network)</w:t>
      </w:r>
    </w:p>
    <w:p w:rsidR="00EC70EC" w:rsidRPr="00106FA8" w:rsidRDefault="00EC70EC" w:rsidP="00A333FD">
      <w:pPr>
        <w:autoSpaceDE w:val="0"/>
        <w:autoSpaceDN w:val="0"/>
        <w:adjustRightInd w:val="0"/>
        <w:spacing w:after="0" w:line="360" w:lineRule="auto"/>
        <w:ind w:firstLine="284"/>
        <w:jc w:val="both"/>
        <w:rPr>
          <w:rFonts w:ascii="Times New Roman" w:eastAsia="Times New Roman,Bold" w:hAnsi="Times New Roman" w:cs="Times New Roman"/>
          <w:b/>
          <w:bCs/>
          <w:sz w:val="24"/>
          <w:szCs w:val="24"/>
        </w:rPr>
      </w:pPr>
      <w:r w:rsidRPr="00106FA8">
        <w:rPr>
          <w:rFonts w:ascii="Times New Roman" w:hAnsi="Times New Roman" w:cs="Times New Roman"/>
          <w:sz w:val="24"/>
          <w:szCs w:val="24"/>
        </w:rPr>
        <w:t>Il se peut que les véhicules aient besoin de communiquer, soit entre eux, soit avec leur environnement pour partager des informations ou par simple loisir. Etant donné que les véhicules circulent à grande vitesse, la solution ad hoc est donc plus adéquate et moins coûteuse.</w:t>
      </w:r>
    </w:p>
    <w:p w:rsidR="00A333FD" w:rsidRDefault="00A333FD" w:rsidP="008E355A">
      <w:pPr>
        <w:autoSpaceDE w:val="0"/>
        <w:autoSpaceDN w:val="0"/>
        <w:adjustRightInd w:val="0"/>
        <w:spacing w:after="0" w:line="360" w:lineRule="auto"/>
        <w:jc w:val="both"/>
        <w:rPr>
          <w:rFonts w:ascii="Times New Roman" w:eastAsia="Times New Roman,Bold" w:hAnsi="Times New Roman" w:cs="Times New Roman"/>
          <w:sz w:val="24"/>
          <w:szCs w:val="24"/>
        </w:rPr>
      </w:pPr>
    </w:p>
    <w:p w:rsidR="00A333FD" w:rsidRDefault="00A333FD" w:rsidP="008E355A">
      <w:pPr>
        <w:autoSpaceDE w:val="0"/>
        <w:autoSpaceDN w:val="0"/>
        <w:adjustRightInd w:val="0"/>
        <w:spacing w:after="0" w:line="360" w:lineRule="auto"/>
        <w:jc w:val="both"/>
        <w:rPr>
          <w:rFonts w:ascii="Times New Roman" w:eastAsia="Times New Roman,Bold" w:hAnsi="Times New Roman" w:cs="Times New Roman"/>
          <w:sz w:val="24"/>
          <w:szCs w:val="24"/>
        </w:rPr>
      </w:pPr>
    </w:p>
    <w:p w:rsidR="003C0B86" w:rsidRPr="00064AC4" w:rsidRDefault="001D0A40" w:rsidP="008E355A">
      <w:pPr>
        <w:autoSpaceDE w:val="0"/>
        <w:autoSpaceDN w:val="0"/>
        <w:adjustRightInd w:val="0"/>
        <w:spacing w:after="0" w:line="360" w:lineRule="auto"/>
        <w:jc w:val="both"/>
        <w:rPr>
          <w:rFonts w:ascii="Times New Roman" w:eastAsia="Times New Roman,Bold" w:hAnsi="Times New Roman" w:cs="Times New Roman"/>
          <w:sz w:val="24"/>
          <w:szCs w:val="24"/>
        </w:rPr>
      </w:pPr>
      <w:r>
        <w:rPr>
          <w:rFonts w:ascii="Times New Roman" w:eastAsia="Times New Roman,Bold" w:hAnsi="Times New Roman" w:cs="Times New Roman"/>
          <w:sz w:val="24"/>
          <w:szCs w:val="24"/>
        </w:rPr>
        <w:lastRenderedPageBreak/>
        <w:t>3.5.7</w:t>
      </w:r>
      <w:r w:rsidR="00064AC4" w:rsidRPr="00064AC4">
        <w:rPr>
          <w:rFonts w:ascii="Times New Roman" w:eastAsia="Times New Roman,Bold" w:hAnsi="Times New Roman" w:cs="Times New Roman"/>
          <w:sz w:val="24"/>
          <w:szCs w:val="24"/>
        </w:rPr>
        <w:t xml:space="preserve"> </w:t>
      </w:r>
      <w:r w:rsidR="00EC70EC" w:rsidRPr="00064AC4">
        <w:rPr>
          <w:rFonts w:ascii="Times New Roman" w:eastAsia="Times New Roman,Bold" w:hAnsi="Times New Roman" w:cs="Times New Roman"/>
          <w:sz w:val="24"/>
          <w:szCs w:val="24"/>
        </w:rPr>
        <w:t xml:space="preserve">Jeux </w:t>
      </w:r>
      <w:r w:rsidR="009169C1" w:rsidRPr="00064AC4">
        <w:rPr>
          <w:rFonts w:ascii="Times New Roman" w:eastAsia="Times New Roman,Bold" w:hAnsi="Times New Roman" w:cs="Times New Roman"/>
          <w:sz w:val="24"/>
          <w:szCs w:val="24"/>
        </w:rPr>
        <w:t>vidéo</w:t>
      </w:r>
    </w:p>
    <w:p w:rsidR="00405D21" w:rsidRPr="00106FA8" w:rsidRDefault="00405D21" w:rsidP="00A333FD">
      <w:pPr>
        <w:autoSpaceDE w:val="0"/>
        <w:autoSpaceDN w:val="0"/>
        <w:adjustRightInd w:val="0"/>
        <w:spacing w:after="0" w:line="360" w:lineRule="auto"/>
        <w:ind w:firstLine="284"/>
        <w:jc w:val="both"/>
        <w:rPr>
          <w:rFonts w:ascii="Times New Roman" w:hAnsi="Times New Roman" w:cs="Times New Roman"/>
          <w:sz w:val="24"/>
          <w:szCs w:val="24"/>
        </w:rPr>
      </w:pPr>
      <w:r w:rsidRPr="00106FA8">
        <w:rPr>
          <w:rFonts w:ascii="Times New Roman" w:eastAsia="Times New Roman,Bold" w:hAnsi="Times New Roman" w:cs="Times New Roman"/>
          <w:sz w:val="24"/>
          <w:szCs w:val="24"/>
        </w:rPr>
        <w:t xml:space="preserve">Les </w:t>
      </w:r>
      <w:r w:rsidR="009169C1" w:rsidRPr="00106FA8">
        <w:rPr>
          <w:rFonts w:ascii="Times New Roman" w:eastAsia="Times New Roman,Bold" w:hAnsi="Times New Roman" w:cs="Times New Roman"/>
          <w:sz w:val="24"/>
          <w:szCs w:val="24"/>
        </w:rPr>
        <w:t>réseaux</w:t>
      </w:r>
      <w:r w:rsidRPr="00106FA8">
        <w:rPr>
          <w:rFonts w:ascii="Times New Roman" w:eastAsia="Times New Roman,Bold" w:hAnsi="Times New Roman" w:cs="Times New Roman"/>
          <w:sz w:val="24"/>
          <w:szCs w:val="24"/>
        </w:rPr>
        <w:t xml:space="preserve"> sans fil</w:t>
      </w:r>
      <w:r w:rsidRPr="00106FA8">
        <w:rPr>
          <w:rFonts w:ascii="Times New Roman" w:hAnsi="Times New Roman" w:cs="Times New Roman"/>
          <w:sz w:val="24"/>
          <w:szCs w:val="24"/>
        </w:rPr>
        <w:t xml:space="preserve"> sont bien adaptés pour </w:t>
      </w:r>
      <w:r w:rsidR="00C101F2" w:rsidRPr="00106FA8">
        <w:rPr>
          <w:rFonts w:ascii="Times New Roman" w:hAnsi="Times New Roman" w:cs="Times New Roman"/>
          <w:sz w:val="24"/>
          <w:szCs w:val="24"/>
        </w:rPr>
        <w:t>per</w:t>
      </w:r>
      <w:r w:rsidR="00F44C37" w:rsidRPr="00106FA8">
        <w:rPr>
          <w:rFonts w:ascii="Times New Roman" w:hAnsi="Times New Roman" w:cs="Times New Roman"/>
          <w:sz w:val="24"/>
          <w:szCs w:val="24"/>
        </w:rPr>
        <w:t>mettre</w:t>
      </w:r>
      <w:r w:rsidR="00C101F2" w:rsidRPr="00106FA8">
        <w:rPr>
          <w:rFonts w:ascii="Times New Roman" w:hAnsi="Times New Roman" w:cs="Times New Roman"/>
          <w:sz w:val="24"/>
          <w:szCs w:val="24"/>
        </w:rPr>
        <w:t xml:space="preserve"> l’échange d’informations entre applications personnelles.</w:t>
      </w:r>
      <w:r w:rsidR="009169C1" w:rsidRPr="00106FA8">
        <w:rPr>
          <w:rFonts w:ascii="Times New Roman" w:hAnsi="Times New Roman" w:cs="Times New Roman"/>
          <w:sz w:val="24"/>
          <w:szCs w:val="24"/>
        </w:rPr>
        <w:t xml:space="preserve"> Ainsi, pour les utilisateurs</w:t>
      </w:r>
      <w:r w:rsidR="00BB5EEE" w:rsidRPr="00106FA8">
        <w:rPr>
          <w:rFonts w:ascii="Times New Roman" w:hAnsi="Times New Roman" w:cs="Times New Roman"/>
          <w:sz w:val="24"/>
          <w:szCs w:val="24"/>
        </w:rPr>
        <w:t xml:space="preserve"> voulant jouer en </w:t>
      </w:r>
      <w:r w:rsidR="00601103" w:rsidRPr="00106FA8">
        <w:rPr>
          <w:rFonts w:ascii="Times New Roman" w:hAnsi="Times New Roman" w:cs="Times New Roman"/>
          <w:sz w:val="24"/>
          <w:szCs w:val="24"/>
        </w:rPr>
        <w:t>réseau, il</w:t>
      </w:r>
      <w:r w:rsidR="00BB5EEE" w:rsidRPr="00106FA8">
        <w:rPr>
          <w:rFonts w:ascii="Times New Roman" w:hAnsi="Times New Roman" w:cs="Times New Roman"/>
          <w:sz w:val="24"/>
          <w:szCs w:val="24"/>
        </w:rPr>
        <w:t xml:space="preserve"> est facile et à faible cout de déployer un réseau ad hoc, le meilleur exemple est la PSP de Sony.  </w:t>
      </w:r>
      <w:r w:rsidR="009169C1" w:rsidRPr="00106FA8">
        <w:rPr>
          <w:rFonts w:ascii="Times New Roman" w:hAnsi="Times New Roman" w:cs="Times New Roman"/>
          <w:sz w:val="24"/>
          <w:szCs w:val="24"/>
        </w:rPr>
        <w:t xml:space="preserve"> </w:t>
      </w:r>
      <w:r w:rsidR="00C101F2" w:rsidRPr="00106FA8">
        <w:rPr>
          <w:rFonts w:ascii="Times New Roman" w:hAnsi="Times New Roman" w:cs="Times New Roman"/>
          <w:sz w:val="24"/>
          <w:szCs w:val="24"/>
        </w:rPr>
        <w:t xml:space="preserve">   </w:t>
      </w:r>
      <w:r w:rsidR="00F44C37" w:rsidRPr="00106FA8">
        <w:rPr>
          <w:rFonts w:ascii="Times New Roman" w:hAnsi="Times New Roman" w:cs="Times New Roman"/>
          <w:sz w:val="24"/>
          <w:szCs w:val="24"/>
        </w:rPr>
        <w:t xml:space="preserve"> </w:t>
      </w:r>
      <w:r w:rsidRPr="00106FA8">
        <w:rPr>
          <w:rFonts w:ascii="Times New Roman" w:hAnsi="Times New Roman" w:cs="Times New Roman"/>
          <w:sz w:val="24"/>
          <w:szCs w:val="24"/>
        </w:rPr>
        <w:t xml:space="preserve"> </w:t>
      </w:r>
    </w:p>
    <w:p w:rsidR="00D30704" w:rsidRDefault="0059764C" w:rsidP="006C4096">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3.6 </w:t>
      </w:r>
      <w:r w:rsidR="00666F74" w:rsidRPr="00106FA8">
        <w:rPr>
          <w:rFonts w:ascii="Times New Roman" w:hAnsi="Times New Roman" w:cs="Times New Roman"/>
          <w:b/>
          <w:sz w:val="24"/>
          <w:szCs w:val="24"/>
        </w:rPr>
        <w:t>Les différents réseaux ad hoc existants</w:t>
      </w:r>
    </w:p>
    <w:p w:rsidR="00274092" w:rsidRPr="0059764C" w:rsidRDefault="0059764C" w:rsidP="006C4096">
      <w:p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 xml:space="preserve">3.6.1 </w:t>
      </w:r>
      <w:r w:rsidR="00274092" w:rsidRPr="0059764C">
        <w:rPr>
          <w:rFonts w:ascii="Times New Roman" w:hAnsi="Times New Roman" w:cs="Times New Roman"/>
          <w:bCs/>
          <w:sz w:val="24"/>
          <w:szCs w:val="24"/>
        </w:rPr>
        <w:t>MANET</w:t>
      </w:r>
    </w:p>
    <w:p w:rsidR="00274092" w:rsidRPr="00106FA8" w:rsidRDefault="00274092" w:rsidP="00A333FD">
      <w:pPr>
        <w:autoSpaceDE w:val="0"/>
        <w:autoSpaceDN w:val="0"/>
        <w:adjustRightInd w:val="0"/>
        <w:spacing w:after="0" w:line="360" w:lineRule="auto"/>
        <w:ind w:firstLine="284"/>
        <w:jc w:val="both"/>
        <w:rPr>
          <w:rFonts w:ascii="Times New Roman" w:eastAsia="ArialMT" w:hAnsi="Times New Roman" w:cs="Times New Roman"/>
          <w:sz w:val="24"/>
          <w:szCs w:val="24"/>
        </w:rPr>
      </w:pPr>
      <w:r w:rsidRPr="00106FA8">
        <w:rPr>
          <w:rFonts w:ascii="Times New Roman" w:eastAsia="ArialMT" w:hAnsi="Times New Roman" w:cs="Times New Roman"/>
          <w:sz w:val="24"/>
          <w:szCs w:val="24"/>
        </w:rPr>
        <w:t>MANET ou Mobile ad hoc networks, est le nom d'un groupe de travail de l'IETF</w:t>
      </w:r>
    </w:p>
    <w:p w:rsidR="00274092" w:rsidRPr="00106FA8" w:rsidRDefault="00274092" w:rsidP="006C4096">
      <w:pPr>
        <w:autoSpaceDE w:val="0"/>
        <w:autoSpaceDN w:val="0"/>
        <w:adjustRightInd w:val="0"/>
        <w:spacing w:after="0" w:line="360" w:lineRule="auto"/>
        <w:jc w:val="both"/>
        <w:rPr>
          <w:rFonts w:ascii="Times New Roman" w:eastAsia="ArialMT" w:hAnsi="Times New Roman" w:cs="Times New Roman"/>
          <w:sz w:val="24"/>
          <w:szCs w:val="24"/>
        </w:rPr>
      </w:pPr>
      <w:r w:rsidRPr="00106FA8">
        <w:rPr>
          <w:rFonts w:ascii="Times New Roman" w:eastAsia="ArialMT" w:hAnsi="Times New Roman" w:cs="Times New Roman"/>
          <w:sz w:val="24"/>
          <w:szCs w:val="24"/>
        </w:rPr>
        <w:t xml:space="preserve">(Internet Engineering Task Force ), </w:t>
      </w:r>
      <w:r w:rsidR="003154E1" w:rsidRPr="00106FA8">
        <w:rPr>
          <w:rFonts w:ascii="Times New Roman" w:eastAsia="ArialMT" w:hAnsi="Times New Roman" w:cs="Times New Roman"/>
          <w:sz w:val="24"/>
          <w:szCs w:val="24"/>
        </w:rPr>
        <w:t>crée</w:t>
      </w:r>
      <w:r w:rsidRPr="00106FA8">
        <w:rPr>
          <w:rFonts w:ascii="Times New Roman" w:eastAsia="ArialMT" w:hAnsi="Times New Roman" w:cs="Times New Roman"/>
          <w:sz w:val="24"/>
          <w:szCs w:val="24"/>
        </w:rPr>
        <w:t xml:space="preserve"> en 1998-1999, charge de standardiser</w:t>
      </w:r>
    </w:p>
    <w:p w:rsidR="00274092" w:rsidRPr="00106FA8" w:rsidRDefault="00274092" w:rsidP="006C4096">
      <w:pPr>
        <w:spacing w:after="0" w:line="360" w:lineRule="auto"/>
        <w:jc w:val="both"/>
        <w:rPr>
          <w:rFonts w:ascii="Times New Roman" w:eastAsia="ArialMT" w:hAnsi="Times New Roman" w:cs="Times New Roman"/>
          <w:sz w:val="24"/>
          <w:szCs w:val="24"/>
        </w:rPr>
      </w:pPr>
      <w:r w:rsidRPr="00106FA8">
        <w:rPr>
          <w:rFonts w:ascii="Times New Roman" w:eastAsia="ArialMT" w:hAnsi="Times New Roman" w:cs="Times New Roman"/>
          <w:sz w:val="24"/>
          <w:szCs w:val="24"/>
        </w:rPr>
        <w:t xml:space="preserve">des protocoles de routage bases sur la technologie IP pour les </w:t>
      </w:r>
      <w:r w:rsidR="008D4991" w:rsidRPr="00106FA8">
        <w:rPr>
          <w:rFonts w:ascii="Times New Roman" w:eastAsia="ArialMT" w:hAnsi="Times New Roman" w:cs="Times New Roman"/>
          <w:sz w:val="24"/>
          <w:szCs w:val="24"/>
        </w:rPr>
        <w:t>réseaux</w:t>
      </w:r>
      <w:r w:rsidRPr="00106FA8">
        <w:rPr>
          <w:rFonts w:ascii="Times New Roman" w:eastAsia="ArialMT" w:hAnsi="Times New Roman" w:cs="Times New Roman"/>
          <w:sz w:val="24"/>
          <w:szCs w:val="24"/>
        </w:rPr>
        <w:t xml:space="preserve"> ad hoc.</w:t>
      </w:r>
    </w:p>
    <w:p w:rsidR="008D4991" w:rsidRPr="00106FA8" w:rsidRDefault="008D4991" w:rsidP="006C4096">
      <w:pPr>
        <w:spacing w:after="0" w:line="360" w:lineRule="auto"/>
        <w:jc w:val="both"/>
        <w:rPr>
          <w:rFonts w:ascii="Times New Roman" w:hAnsi="Times New Roman" w:cs="Times New Roman"/>
          <w:b/>
          <w:sz w:val="24"/>
          <w:szCs w:val="24"/>
        </w:rPr>
      </w:pPr>
      <w:r w:rsidRPr="00106FA8">
        <w:rPr>
          <w:rFonts w:ascii="Times New Roman" w:hAnsi="Times New Roman" w:cs="Times New Roman"/>
          <w:sz w:val="24"/>
          <w:szCs w:val="24"/>
        </w:rPr>
        <w:t>MANET fait aussi références aux réseaux sans infrastructure dans lesquels toutes les stations peuvent être mobiles</w:t>
      </w:r>
      <w:r w:rsidRPr="00106FA8">
        <w:rPr>
          <w:rFonts w:ascii="Times New Roman" w:hAnsi="Times New Roman" w:cs="Times New Roman"/>
          <w:b/>
          <w:sz w:val="24"/>
          <w:szCs w:val="24"/>
        </w:rPr>
        <w:t>.</w:t>
      </w:r>
    </w:p>
    <w:p w:rsidR="00264336" w:rsidRPr="00106FA8" w:rsidRDefault="00264336" w:rsidP="0095156D">
      <w:pPr>
        <w:spacing w:after="0" w:line="360" w:lineRule="auto"/>
        <w:ind w:firstLine="284"/>
        <w:jc w:val="both"/>
        <w:rPr>
          <w:rFonts w:ascii="Times New Roman" w:hAnsi="Times New Roman" w:cs="Times New Roman"/>
          <w:sz w:val="24"/>
          <w:szCs w:val="24"/>
        </w:rPr>
      </w:pPr>
      <w:r w:rsidRPr="00106FA8">
        <w:rPr>
          <w:rFonts w:ascii="Times New Roman" w:hAnsi="Times New Roman" w:cs="Times New Roman"/>
          <w:sz w:val="24"/>
          <w:szCs w:val="24"/>
        </w:rPr>
        <w:t>Depuis la naissance de ce groupe de travail, le nom propre MANET est parfois utilisé comme nom commun pour désigner un réseau ad hoc, spécialement dans les pays anglophones.</w:t>
      </w:r>
    </w:p>
    <w:p w:rsidR="00D30704" w:rsidRDefault="00264336" w:rsidP="0095156D">
      <w:pPr>
        <w:spacing w:after="0" w:line="360" w:lineRule="auto"/>
        <w:ind w:firstLine="284"/>
        <w:jc w:val="both"/>
        <w:rPr>
          <w:rFonts w:ascii="Times New Roman" w:hAnsi="Times New Roman" w:cs="Times New Roman"/>
          <w:sz w:val="24"/>
          <w:szCs w:val="24"/>
        </w:rPr>
      </w:pPr>
      <w:r w:rsidRPr="00106FA8">
        <w:rPr>
          <w:rFonts w:ascii="Times New Roman" w:hAnsi="Times New Roman" w:cs="Times New Roman"/>
          <w:sz w:val="24"/>
          <w:szCs w:val="24"/>
        </w:rPr>
        <w:t>Dans un premier temps, le groupe de travail s'est attaché aux questions de performances dans les réseaux ad hoc et au développement d'une série de protocoles de routage alors expérimentaux, tant dans la famille des réactifs (AODV, DSR) que des proactifs (OLSR, TBRPF), ou bien encore des hybrides (ZRP). Ces différents protocoles seront vus plus en détails dans la seconde partie de notre étude.</w:t>
      </w:r>
      <w:r w:rsidR="00D30704">
        <w:rPr>
          <w:rFonts w:ascii="Times New Roman" w:hAnsi="Times New Roman" w:cs="Times New Roman"/>
          <w:sz w:val="24"/>
          <w:szCs w:val="24"/>
        </w:rPr>
        <w:t xml:space="preserve"> </w:t>
      </w:r>
      <w:r w:rsidR="009B2D07" w:rsidRPr="00F04B81">
        <w:rPr>
          <w:rFonts w:ascii="Times New Roman" w:hAnsi="Times New Roman" w:cs="Times New Roman"/>
          <w:sz w:val="24"/>
          <w:szCs w:val="24"/>
        </w:rPr>
        <w:t>À partir de cet ensemble de protocoles et d'une certaine expérience acquise, MANET a d'une part introduit certains de ces protocoles dans les standards d'Internet et d'autre part travaillé sur les différentes approches proposées par la communauté scientifique</w:t>
      </w:r>
      <w:r w:rsidR="00A333FD">
        <w:rPr>
          <w:rFonts w:ascii="Times New Roman" w:hAnsi="Times New Roman" w:cs="Times New Roman"/>
          <w:sz w:val="24"/>
          <w:szCs w:val="24"/>
        </w:rPr>
        <w:t xml:space="preserve"> [</w:t>
      </w:r>
      <w:r w:rsidR="0095156D">
        <w:rPr>
          <w:rFonts w:ascii="Times New Roman" w:hAnsi="Times New Roman" w:cs="Times New Roman"/>
          <w:sz w:val="24"/>
          <w:szCs w:val="24"/>
        </w:rPr>
        <w:t>4</w:t>
      </w:r>
      <w:r w:rsidR="00A333FD">
        <w:rPr>
          <w:rFonts w:ascii="Times New Roman" w:hAnsi="Times New Roman" w:cs="Times New Roman"/>
          <w:sz w:val="24"/>
          <w:szCs w:val="24"/>
        </w:rPr>
        <w:t>]</w:t>
      </w:r>
      <w:r w:rsidR="009B2D07" w:rsidRPr="00F04B81">
        <w:rPr>
          <w:rFonts w:ascii="Times New Roman" w:hAnsi="Times New Roman" w:cs="Times New Roman"/>
          <w:sz w:val="24"/>
          <w:szCs w:val="24"/>
        </w:rPr>
        <w:t>.</w:t>
      </w:r>
    </w:p>
    <w:p w:rsidR="00D30704" w:rsidRPr="0059764C" w:rsidRDefault="0059764C" w:rsidP="006C4096">
      <w:pPr>
        <w:spacing w:after="0" w:line="360" w:lineRule="auto"/>
        <w:jc w:val="both"/>
        <w:rPr>
          <w:rFonts w:ascii="Times New Roman" w:hAnsi="Times New Roman" w:cs="Times New Roman"/>
          <w:sz w:val="24"/>
          <w:szCs w:val="24"/>
        </w:rPr>
      </w:pPr>
      <w:r w:rsidRPr="0059764C">
        <w:rPr>
          <w:rFonts w:ascii="Times New Roman" w:eastAsia="TimesNewRomanPSMT" w:hAnsi="Times New Roman" w:cs="Times New Roman"/>
          <w:color w:val="010000"/>
          <w:sz w:val="24"/>
          <w:szCs w:val="24"/>
        </w:rPr>
        <w:t xml:space="preserve">3.6.2 </w:t>
      </w:r>
      <w:r w:rsidR="00426DEE" w:rsidRPr="0059764C">
        <w:rPr>
          <w:rFonts w:ascii="Times New Roman" w:eastAsia="TimesNewRomanPSMT" w:hAnsi="Times New Roman" w:cs="Times New Roman"/>
          <w:color w:val="010000"/>
          <w:sz w:val="24"/>
          <w:szCs w:val="24"/>
        </w:rPr>
        <w:t>Ré</w:t>
      </w:r>
      <w:r w:rsidR="0030425E" w:rsidRPr="0059764C">
        <w:rPr>
          <w:rFonts w:ascii="Times New Roman" w:eastAsia="TimesNewRomanPSMT" w:hAnsi="Times New Roman" w:cs="Times New Roman"/>
          <w:color w:val="010000"/>
          <w:sz w:val="24"/>
          <w:szCs w:val="24"/>
        </w:rPr>
        <w:t>seau</w:t>
      </w:r>
      <w:r w:rsidR="00426DEE" w:rsidRPr="0059764C">
        <w:rPr>
          <w:rFonts w:ascii="Times New Roman" w:eastAsia="TimesNewRomanPSMT" w:hAnsi="Times New Roman" w:cs="Times New Roman"/>
          <w:color w:val="010000"/>
          <w:sz w:val="24"/>
          <w:szCs w:val="24"/>
        </w:rPr>
        <w:t xml:space="preserve"> véhiculaire</w:t>
      </w:r>
      <w:r>
        <w:rPr>
          <w:rFonts w:ascii="Times New Roman" w:eastAsia="TimesNewRomanPSMT" w:hAnsi="Times New Roman" w:cs="Times New Roman"/>
          <w:color w:val="010000"/>
          <w:sz w:val="24"/>
          <w:szCs w:val="24"/>
        </w:rPr>
        <w:t xml:space="preserve"> </w:t>
      </w:r>
      <w:r w:rsidR="00426DEE" w:rsidRPr="0059764C">
        <w:rPr>
          <w:rFonts w:ascii="Times New Roman" w:eastAsia="TimesNewRomanPSMT" w:hAnsi="Times New Roman" w:cs="Times New Roman"/>
          <w:color w:val="010000"/>
          <w:sz w:val="24"/>
          <w:szCs w:val="24"/>
        </w:rPr>
        <w:t>(</w:t>
      </w:r>
      <w:r w:rsidR="004C151E" w:rsidRPr="0059764C">
        <w:rPr>
          <w:rFonts w:ascii="Times New Roman" w:hAnsi="Times New Roman" w:cs="Times New Roman"/>
          <w:sz w:val="24"/>
          <w:szCs w:val="24"/>
        </w:rPr>
        <w:t>VANET</w:t>
      </w:r>
      <w:r w:rsidR="00426DEE" w:rsidRPr="0059764C">
        <w:rPr>
          <w:rFonts w:ascii="Times New Roman" w:hAnsi="Times New Roman" w:cs="Times New Roman"/>
          <w:sz w:val="24"/>
          <w:szCs w:val="24"/>
        </w:rPr>
        <w:t xml:space="preserve"> )</w:t>
      </w:r>
    </w:p>
    <w:p w:rsidR="00C11DD9" w:rsidRPr="009C68B9" w:rsidRDefault="00CE082E" w:rsidP="00407595">
      <w:pPr>
        <w:spacing w:after="0" w:line="360" w:lineRule="auto"/>
        <w:ind w:firstLine="284"/>
        <w:jc w:val="both"/>
        <w:rPr>
          <w:rFonts w:ascii="Times New Roman" w:hAnsi="Times New Roman" w:cs="Times New Roman"/>
          <w:sz w:val="24"/>
          <w:szCs w:val="24"/>
        </w:rPr>
      </w:pPr>
      <w:r w:rsidRPr="009C68B9">
        <w:rPr>
          <w:rFonts w:ascii="Times New Roman" w:hAnsi="Times New Roman" w:cs="Times New Roman"/>
          <w:sz w:val="24"/>
          <w:szCs w:val="24"/>
        </w:rPr>
        <w:t xml:space="preserve">Le VANET ou Vehicular ad hoc networks est une forme de mise en application du MANET. Très </w:t>
      </w:r>
      <w:r w:rsidR="002C406D" w:rsidRPr="009C68B9">
        <w:rPr>
          <w:rFonts w:ascii="Times New Roman" w:hAnsi="Times New Roman" w:cs="Times New Roman"/>
          <w:sz w:val="24"/>
          <w:szCs w:val="24"/>
        </w:rPr>
        <w:t xml:space="preserve">inspiré de </w:t>
      </w:r>
      <w:r w:rsidR="00843E98" w:rsidRPr="009C68B9">
        <w:rPr>
          <w:rFonts w:ascii="Times New Roman" w:hAnsi="Times New Roman" w:cs="Times New Roman"/>
          <w:sz w:val="24"/>
          <w:szCs w:val="24"/>
        </w:rPr>
        <w:t>celle-ci, elle</w:t>
      </w:r>
      <w:r w:rsidR="00C11DD9" w:rsidRPr="009C68B9">
        <w:rPr>
          <w:rFonts w:ascii="Times New Roman" w:hAnsi="Times New Roman" w:cs="Times New Roman"/>
          <w:sz w:val="24"/>
          <w:szCs w:val="24"/>
        </w:rPr>
        <w:t xml:space="preserve"> permet aux véhicules de communiquer via des messages d'alertes de sécurité envoyés entre eux par un système de communication par </w:t>
      </w:r>
      <w:r w:rsidR="006C4096" w:rsidRPr="009C68B9">
        <w:rPr>
          <w:rFonts w:ascii="Times New Roman" w:hAnsi="Times New Roman" w:cs="Times New Roman"/>
          <w:sz w:val="24"/>
          <w:szCs w:val="24"/>
        </w:rPr>
        <w:t xml:space="preserve">nœud. </w:t>
      </w:r>
      <w:r w:rsidR="00C11DD9" w:rsidRPr="009C68B9">
        <w:rPr>
          <w:rFonts w:ascii="Times New Roman" w:hAnsi="Times New Roman" w:cs="Times New Roman"/>
          <w:sz w:val="24"/>
          <w:szCs w:val="24"/>
        </w:rPr>
        <w:t>Chaque nœud est capable de gérer et d'organiser un ensemble d'information envoyé par les véhicules se trouvant dans la zone à proximité du danger.</w:t>
      </w:r>
    </w:p>
    <w:p w:rsidR="00B42E16" w:rsidRDefault="00DA16C9" w:rsidP="000C2EBE">
      <w:pPr>
        <w:spacing w:after="0" w:line="360" w:lineRule="auto"/>
        <w:ind w:firstLine="284"/>
        <w:jc w:val="both"/>
        <w:rPr>
          <w:rFonts w:ascii="Times New Roman" w:hAnsi="Times New Roman" w:cs="Times New Roman"/>
          <w:sz w:val="24"/>
          <w:szCs w:val="24"/>
        </w:rPr>
      </w:pPr>
      <w:r w:rsidRPr="009C68B9">
        <w:rPr>
          <w:rFonts w:ascii="Times New Roman" w:hAnsi="Times New Roman" w:cs="Times New Roman"/>
          <w:sz w:val="24"/>
          <w:szCs w:val="24"/>
        </w:rPr>
        <w:t>VANET est un moyen très efficace de garder le trafic sûre en faisant de chaque véhicule un système informatique indépendant permettant de se relier à d'autres équipements ou véhicules</w:t>
      </w:r>
      <w:r w:rsidR="000C262F">
        <w:rPr>
          <w:rFonts w:ascii="Times New Roman" w:hAnsi="Times New Roman" w:cs="Times New Roman"/>
          <w:sz w:val="24"/>
          <w:szCs w:val="24"/>
        </w:rPr>
        <w:t xml:space="preserve"> [4]</w:t>
      </w:r>
      <w:r w:rsidR="006C4096" w:rsidRPr="009C68B9">
        <w:rPr>
          <w:rFonts w:ascii="Times New Roman" w:hAnsi="Times New Roman" w:cs="Times New Roman"/>
          <w:sz w:val="24"/>
          <w:szCs w:val="24"/>
        </w:rPr>
        <w:t xml:space="preserve">. </w:t>
      </w:r>
      <w:r w:rsidR="00BB0BBF">
        <w:rPr>
          <w:rFonts w:ascii="Times New Roman" w:hAnsi="Times New Roman" w:cs="Times New Roman"/>
          <w:sz w:val="24"/>
          <w:szCs w:val="24"/>
        </w:rPr>
        <w:t xml:space="preserve"> </w:t>
      </w:r>
      <w:r w:rsidR="00B42E16">
        <w:rPr>
          <w:rFonts w:ascii="Times New Roman" w:hAnsi="Times New Roman" w:cs="Times New Roman"/>
          <w:sz w:val="24"/>
          <w:szCs w:val="24"/>
        </w:rPr>
        <w:t xml:space="preserve">La figure 1. Représente un </w:t>
      </w:r>
      <w:r w:rsidR="00B42E16" w:rsidRPr="00B42E16">
        <w:rPr>
          <w:rFonts w:ascii="Times New Roman" w:hAnsi="Times New Roman" w:cs="Times New Roman"/>
        </w:rPr>
        <w:t>Exemple de VANET</w:t>
      </w:r>
      <w:r w:rsidR="00B42E16">
        <w:rPr>
          <w:rFonts w:ascii="Times New Roman" w:hAnsi="Times New Roman" w:cs="Times New Roman"/>
          <w:sz w:val="24"/>
          <w:szCs w:val="24"/>
        </w:rPr>
        <w:t xml:space="preserve"> </w:t>
      </w:r>
    </w:p>
    <w:p w:rsidR="00B42E16" w:rsidRDefault="00B42E16" w:rsidP="006C4096">
      <w:pPr>
        <w:spacing w:after="0" w:line="360" w:lineRule="auto"/>
        <w:jc w:val="both"/>
        <w:rPr>
          <w:rFonts w:ascii="Times New Roman" w:hAnsi="Times New Roman" w:cs="Times New Roman"/>
          <w:sz w:val="24"/>
          <w:szCs w:val="24"/>
        </w:rPr>
      </w:pPr>
    </w:p>
    <w:p w:rsidR="00B42E16" w:rsidRDefault="00B42E16" w:rsidP="006C4096">
      <w:pPr>
        <w:spacing w:after="0" w:line="360" w:lineRule="auto"/>
        <w:jc w:val="both"/>
        <w:rPr>
          <w:rFonts w:ascii="Times New Roman" w:hAnsi="Times New Roman" w:cs="Times New Roman"/>
          <w:sz w:val="24"/>
          <w:szCs w:val="24"/>
        </w:rPr>
      </w:pPr>
    </w:p>
    <w:p w:rsidR="00B42E16" w:rsidRDefault="00B42E16" w:rsidP="006C4096">
      <w:pPr>
        <w:spacing w:after="0" w:line="360" w:lineRule="auto"/>
        <w:jc w:val="both"/>
        <w:rPr>
          <w:rFonts w:ascii="Times New Roman" w:hAnsi="Times New Roman" w:cs="Times New Roman"/>
          <w:sz w:val="24"/>
          <w:szCs w:val="24"/>
        </w:rPr>
      </w:pPr>
    </w:p>
    <w:p w:rsidR="00B42E16" w:rsidRDefault="00B42E16" w:rsidP="006C4096">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noProof/>
          <w:sz w:val="24"/>
          <w:szCs w:val="24"/>
          <w:lang w:eastAsia="fr-FR"/>
        </w:rPr>
        <w:drawing>
          <wp:inline distT="0" distB="0" distL="0" distR="0">
            <wp:extent cx="4667250" cy="3105150"/>
            <wp:effectExtent l="19050" t="0" r="0" b="0"/>
            <wp:docPr id="1" name="Image 1" descr="C:\Users\MAISON XP\Pictures\b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ISON XP\Pictures\bg.PNG"/>
                    <pic:cNvPicPr>
                      <a:picLocks noChangeAspect="1" noChangeArrowheads="1"/>
                    </pic:cNvPicPr>
                  </pic:nvPicPr>
                  <pic:blipFill>
                    <a:blip r:embed="rId16"/>
                    <a:srcRect/>
                    <a:stretch>
                      <a:fillRect/>
                    </a:stretch>
                  </pic:blipFill>
                  <pic:spPr bwMode="auto">
                    <a:xfrm>
                      <a:off x="0" y="0"/>
                      <a:ext cx="4667250" cy="3105150"/>
                    </a:xfrm>
                    <a:prstGeom prst="rect">
                      <a:avLst/>
                    </a:prstGeom>
                    <a:noFill/>
                    <a:ln w="9525">
                      <a:noFill/>
                      <a:miter lim="800000"/>
                      <a:headEnd/>
                      <a:tailEnd/>
                    </a:ln>
                  </pic:spPr>
                </pic:pic>
              </a:graphicData>
            </a:graphic>
          </wp:inline>
        </w:drawing>
      </w:r>
    </w:p>
    <w:p w:rsidR="00B42E16" w:rsidRDefault="00B42E16" w:rsidP="00BB0BBF">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42E16">
        <w:rPr>
          <w:rFonts w:ascii="Times New Roman" w:hAnsi="Times New Roman" w:cs="Times New Roman"/>
          <w:b/>
          <w:bCs/>
        </w:rPr>
        <w:t>Figure 1.</w:t>
      </w:r>
      <w:r w:rsidR="008F652A">
        <w:rPr>
          <w:rFonts w:ascii="Times New Roman" w:hAnsi="Times New Roman" w:cs="Times New Roman"/>
          <w:b/>
          <w:bCs/>
        </w:rPr>
        <w:t>9</w:t>
      </w:r>
      <w:r w:rsidR="008F652A">
        <w:rPr>
          <w:rFonts w:ascii="Times New Roman" w:hAnsi="Times New Roman" w:cs="Times New Roman"/>
          <w:sz w:val="24"/>
          <w:szCs w:val="24"/>
        </w:rPr>
        <w:t xml:space="preserve"> </w:t>
      </w:r>
      <w:r w:rsidRPr="00B42E16">
        <w:rPr>
          <w:rFonts w:ascii="Times New Roman" w:hAnsi="Times New Roman" w:cs="Times New Roman"/>
        </w:rPr>
        <w:t xml:space="preserve">Exemple de VANET </w:t>
      </w:r>
    </w:p>
    <w:p w:rsidR="008F652A" w:rsidRDefault="008F652A" w:rsidP="006C4096">
      <w:pPr>
        <w:spacing w:after="0" w:line="360" w:lineRule="auto"/>
        <w:jc w:val="both"/>
        <w:rPr>
          <w:rFonts w:ascii="Times New Roman" w:hAnsi="Times New Roman" w:cs="Times New Roman"/>
          <w:sz w:val="24"/>
          <w:szCs w:val="24"/>
        </w:rPr>
      </w:pPr>
    </w:p>
    <w:p w:rsidR="00C17279" w:rsidRPr="001B3D8F" w:rsidRDefault="008060F6" w:rsidP="000C2EBE">
      <w:pPr>
        <w:spacing w:after="0" w:line="360" w:lineRule="auto"/>
        <w:jc w:val="both"/>
        <w:rPr>
          <w:rFonts w:ascii="Times New Roman" w:hAnsi="Times New Roman" w:cs="Times New Roman"/>
          <w:sz w:val="24"/>
          <w:szCs w:val="24"/>
        </w:rPr>
      </w:pPr>
      <w:r w:rsidRPr="001B3D8F">
        <w:rPr>
          <w:rFonts w:ascii="Times New Roman" w:eastAsia="Times New Roman,Bold" w:hAnsi="Times New Roman" w:cs="Times New Roman"/>
          <w:sz w:val="24"/>
          <w:szCs w:val="24"/>
        </w:rPr>
        <w:t xml:space="preserve">Le </w:t>
      </w:r>
      <w:r w:rsidR="00C17279" w:rsidRPr="001B3D8F">
        <w:rPr>
          <w:rFonts w:ascii="Times New Roman" w:eastAsia="Times New Roman,Bold" w:hAnsi="Times New Roman" w:cs="Times New Roman"/>
          <w:sz w:val="24"/>
          <w:szCs w:val="24"/>
        </w:rPr>
        <w:t>Nœud</w:t>
      </w:r>
      <w:r w:rsidRPr="001B3D8F">
        <w:rPr>
          <w:rFonts w:ascii="Times New Roman" w:eastAsia="Times New Roman,Bold" w:hAnsi="Times New Roman" w:cs="Times New Roman"/>
          <w:sz w:val="24"/>
          <w:szCs w:val="24"/>
        </w:rPr>
        <w:t xml:space="preserve"> du réseau VANET</w:t>
      </w:r>
      <w:r w:rsidR="002F4BEA" w:rsidRPr="001B3D8F">
        <w:rPr>
          <w:rFonts w:ascii="Times New Roman" w:eastAsia="Times New Roman,Bold" w:hAnsi="Times New Roman" w:cs="Times New Roman"/>
          <w:sz w:val="24"/>
          <w:szCs w:val="24"/>
        </w:rPr>
        <w:t xml:space="preserve"> </w:t>
      </w:r>
    </w:p>
    <w:p w:rsidR="000C2EBE" w:rsidRPr="001B3D8F" w:rsidRDefault="00E55E6F" w:rsidP="000C2EBE">
      <w:pPr>
        <w:spacing w:after="0" w:line="360" w:lineRule="auto"/>
        <w:jc w:val="both"/>
        <w:rPr>
          <w:rFonts w:ascii="Times New Roman" w:hAnsi="Times New Roman" w:cs="Times New Roman"/>
          <w:sz w:val="24"/>
          <w:szCs w:val="24"/>
        </w:rPr>
      </w:pPr>
      <w:r w:rsidRPr="009C68B9">
        <w:rPr>
          <w:rFonts w:ascii="Times New Roman" w:hAnsi="Times New Roman" w:cs="Times New Roman"/>
          <w:sz w:val="24"/>
          <w:szCs w:val="24"/>
        </w:rPr>
        <w:t xml:space="preserve">Un </w:t>
      </w:r>
      <w:r w:rsidR="00C17279" w:rsidRPr="009C68B9">
        <w:rPr>
          <w:rFonts w:ascii="Times New Roman" w:hAnsi="Times New Roman" w:cs="Times New Roman"/>
          <w:sz w:val="24"/>
          <w:szCs w:val="24"/>
        </w:rPr>
        <w:t>nœud</w:t>
      </w:r>
      <w:r w:rsidRPr="009C68B9">
        <w:rPr>
          <w:rFonts w:ascii="Times New Roman" w:hAnsi="Times New Roman" w:cs="Times New Roman"/>
          <w:sz w:val="24"/>
          <w:szCs w:val="24"/>
        </w:rPr>
        <w:t xml:space="preserve"> d’un réseau VANET est un véhicule équipé de terminaux tels que les calculateurs, les interfaces réseaux ainsi que des capteurs capables de collecter les informations et de les traiter. On parle de la notion de « véhicule intelligent »</w:t>
      </w:r>
      <w:r w:rsidR="000C2EBE" w:rsidRPr="000C2EBE">
        <w:rPr>
          <w:rFonts w:ascii="Times New Roman" w:hAnsi="Times New Roman" w:cs="Times New Roman"/>
          <w:sz w:val="24"/>
          <w:szCs w:val="24"/>
        </w:rPr>
        <w:t xml:space="preserve"> </w:t>
      </w:r>
      <w:r w:rsidR="000C2EBE" w:rsidRPr="001B3D8F">
        <w:rPr>
          <w:rFonts w:ascii="Times New Roman" w:hAnsi="Times New Roman" w:cs="Times New Roman"/>
          <w:sz w:val="24"/>
          <w:szCs w:val="24"/>
        </w:rPr>
        <w:t>[27]</w:t>
      </w:r>
      <w:r w:rsidR="000C2EBE">
        <w:rPr>
          <w:rFonts w:ascii="Times New Roman" w:hAnsi="Times New Roman" w:cs="Times New Roman"/>
          <w:sz w:val="24"/>
          <w:szCs w:val="24"/>
        </w:rPr>
        <w:t xml:space="preserve">. </w:t>
      </w:r>
      <w:r w:rsidRPr="009C68B9">
        <w:rPr>
          <w:rFonts w:ascii="Times New Roman" w:hAnsi="Times New Roman" w:cs="Times New Roman"/>
          <w:sz w:val="24"/>
          <w:szCs w:val="24"/>
        </w:rPr>
        <w:t xml:space="preserve">La </w:t>
      </w:r>
      <w:r w:rsidRPr="002D450E">
        <w:rPr>
          <w:rFonts w:ascii="Times New Roman" w:hAnsi="Times New Roman" w:cs="Times New Roman"/>
          <w:color w:val="000000" w:themeColor="text1"/>
          <w:sz w:val="24"/>
          <w:szCs w:val="24"/>
        </w:rPr>
        <w:t xml:space="preserve">figure </w:t>
      </w:r>
      <w:r w:rsidR="00A81D12">
        <w:rPr>
          <w:rFonts w:ascii="Times New Roman" w:hAnsi="Times New Roman" w:cs="Times New Roman"/>
          <w:color w:val="000000" w:themeColor="text1"/>
          <w:sz w:val="24"/>
          <w:szCs w:val="24"/>
        </w:rPr>
        <w:t>1.</w:t>
      </w:r>
      <w:r w:rsidR="007F02DE">
        <w:rPr>
          <w:rFonts w:ascii="Times New Roman" w:hAnsi="Times New Roman" w:cs="Times New Roman"/>
          <w:color w:val="000000" w:themeColor="text1"/>
          <w:sz w:val="24"/>
          <w:szCs w:val="24"/>
        </w:rPr>
        <w:t>10</w:t>
      </w:r>
      <w:r w:rsidRPr="009C68B9">
        <w:rPr>
          <w:rFonts w:ascii="Times New Roman" w:hAnsi="Times New Roman" w:cs="Times New Roman"/>
          <w:sz w:val="24"/>
          <w:szCs w:val="24"/>
        </w:rPr>
        <w:t xml:space="preserve"> modélise un véhicule intelligent</w:t>
      </w:r>
      <w:r w:rsidR="000C2EBE">
        <w:rPr>
          <w:rFonts w:ascii="Times New Roman" w:hAnsi="Times New Roman" w:cs="Times New Roman"/>
          <w:sz w:val="24"/>
          <w:szCs w:val="24"/>
        </w:rPr>
        <w:t xml:space="preserve"> </w:t>
      </w:r>
    </w:p>
    <w:p w:rsidR="002F4BEA" w:rsidRPr="009C68B9" w:rsidRDefault="00E55E6F" w:rsidP="000C2EBE">
      <w:pPr>
        <w:spacing w:after="0" w:line="360" w:lineRule="auto"/>
        <w:ind w:firstLine="284"/>
        <w:jc w:val="both"/>
        <w:rPr>
          <w:rFonts w:ascii="Times New Roman" w:hAnsi="Times New Roman" w:cs="Times New Roman"/>
          <w:sz w:val="24"/>
          <w:szCs w:val="24"/>
        </w:rPr>
      </w:pPr>
      <w:r w:rsidRPr="009C68B9">
        <w:rPr>
          <w:rFonts w:ascii="Times New Roman" w:hAnsi="Times New Roman" w:cs="Times New Roman"/>
          <w:sz w:val="24"/>
          <w:szCs w:val="24"/>
        </w:rPr>
        <w:t>.</w:t>
      </w:r>
    </w:p>
    <w:p w:rsidR="004E38C2" w:rsidRDefault="004E38C2" w:rsidP="008205DB">
      <w:pPr>
        <w:rPr>
          <w:rFonts w:ascii="Times New Roman" w:hAnsi="Times New Roman" w:cs="Times New Roman"/>
          <w:sz w:val="24"/>
          <w:szCs w:val="24"/>
        </w:rPr>
      </w:pPr>
      <w:r w:rsidRPr="00F04B81">
        <w:rPr>
          <w:rFonts w:ascii="Times New Roman" w:hAnsi="Times New Roman" w:cs="Times New Roman"/>
          <w:sz w:val="24"/>
          <w:szCs w:val="24"/>
        </w:rPr>
        <w:t xml:space="preserve">                                                                       </w:t>
      </w:r>
      <w:r w:rsidR="002D3718">
        <w:rPr>
          <w:rFonts w:ascii="Times New Roman" w:hAnsi="Times New Roman" w:cs="Times New Roman"/>
          <w:noProof/>
          <w:sz w:val="24"/>
          <w:szCs w:val="24"/>
          <w:lang w:eastAsia="fr-FR"/>
        </w:rPr>
        <w:drawing>
          <wp:inline distT="0" distB="0" distL="0" distR="0">
            <wp:extent cx="5274310" cy="2514600"/>
            <wp:effectExtent l="19050" t="0" r="2540" b="0"/>
            <wp:docPr id="3" name="Image 1" descr="C:\Users\MAISON XP\Pictures\vanet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ISON XP\Pictures\vanetl.PNG"/>
                    <pic:cNvPicPr>
                      <a:picLocks noChangeAspect="1" noChangeArrowheads="1"/>
                    </pic:cNvPicPr>
                  </pic:nvPicPr>
                  <pic:blipFill>
                    <a:blip r:embed="rId17"/>
                    <a:srcRect/>
                    <a:stretch>
                      <a:fillRect/>
                    </a:stretch>
                  </pic:blipFill>
                  <pic:spPr bwMode="auto">
                    <a:xfrm>
                      <a:off x="0" y="0"/>
                      <a:ext cx="5274310" cy="2514600"/>
                    </a:xfrm>
                    <a:prstGeom prst="rect">
                      <a:avLst/>
                    </a:prstGeom>
                    <a:noFill/>
                    <a:ln w="9525">
                      <a:noFill/>
                      <a:miter lim="800000"/>
                      <a:headEnd/>
                      <a:tailEnd/>
                    </a:ln>
                  </pic:spPr>
                </pic:pic>
              </a:graphicData>
            </a:graphic>
          </wp:inline>
        </w:drawing>
      </w:r>
    </w:p>
    <w:p w:rsidR="00C6079C" w:rsidRDefault="00C6079C" w:rsidP="00AF6FFF">
      <w:pPr>
        <w:rPr>
          <w:rFonts w:ascii="Times New Roman" w:hAnsi="Times New Roman" w:cs="Times New Roman"/>
          <w:sz w:val="24"/>
          <w:szCs w:val="24"/>
        </w:rPr>
      </w:pPr>
      <w:r>
        <w:rPr>
          <w:rFonts w:ascii="Times New Roman" w:hAnsi="Times New Roman" w:cs="Times New Roman"/>
          <w:sz w:val="24"/>
          <w:szCs w:val="24"/>
        </w:rPr>
        <w:t xml:space="preserve">                                            </w:t>
      </w:r>
      <w:r w:rsidR="000D13FF" w:rsidRPr="000D13FF">
        <w:rPr>
          <w:rFonts w:ascii="Times New Roman" w:hAnsi="Times New Roman" w:cs="Times New Roman"/>
          <w:b/>
          <w:bCs/>
        </w:rPr>
        <w:t>Figure 1.</w:t>
      </w:r>
      <w:r w:rsidR="008F652A">
        <w:rPr>
          <w:rFonts w:ascii="Times New Roman" w:hAnsi="Times New Roman" w:cs="Times New Roman"/>
          <w:b/>
          <w:bCs/>
        </w:rPr>
        <w:t>10</w:t>
      </w:r>
      <w:r w:rsidR="000D13FF">
        <w:rPr>
          <w:rFonts w:ascii="Times New Roman" w:hAnsi="Times New Roman" w:cs="Times New Roman"/>
          <w:b/>
          <w:bCs/>
          <w:sz w:val="24"/>
          <w:szCs w:val="24"/>
        </w:rPr>
        <w:t xml:space="preserve"> </w:t>
      </w:r>
      <w:r w:rsidRPr="000D13FF">
        <w:rPr>
          <w:rFonts w:ascii="Times New Roman" w:hAnsi="Times New Roman" w:cs="Times New Roman"/>
        </w:rPr>
        <w:t xml:space="preserve">Véhicule intelligent </w:t>
      </w:r>
    </w:p>
    <w:p w:rsidR="00F41420" w:rsidRDefault="00F41420" w:rsidP="00DF65C9">
      <w:pPr>
        <w:spacing w:after="0" w:line="360" w:lineRule="auto"/>
        <w:rPr>
          <w:rFonts w:ascii="Times New Roman" w:hAnsi="Times New Roman" w:cs="Times New Roman"/>
          <w:sz w:val="24"/>
          <w:szCs w:val="24"/>
        </w:rPr>
      </w:pPr>
    </w:p>
    <w:p w:rsidR="00670010" w:rsidRPr="001B3D8F" w:rsidRDefault="001B3D8F" w:rsidP="00F41420">
      <w:pPr>
        <w:spacing w:after="0" w:line="360" w:lineRule="auto"/>
        <w:jc w:val="both"/>
        <w:rPr>
          <w:rFonts w:ascii="Times New Roman" w:hAnsi="Times New Roman" w:cs="Times New Roman"/>
          <w:sz w:val="24"/>
          <w:szCs w:val="24"/>
        </w:rPr>
      </w:pPr>
      <w:r w:rsidRPr="001B3D8F">
        <w:rPr>
          <w:rFonts w:ascii="Times New Roman" w:hAnsi="Times New Roman" w:cs="Times New Roman"/>
          <w:sz w:val="24"/>
          <w:szCs w:val="24"/>
        </w:rPr>
        <w:t xml:space="preserve">3.6.3 </w:t>
      </w:r>
      <w:r w:rsidR="00BB724A" w:rsidRPr="001B3D8F">
        <w:rPr>
          <w:rFonts w:ascii="Times New Roman" w:hAnsi="Times New Roman" w:cs="Times New Roman"/>
          <w:sz w:val="24"/>
          <w:szCs w:val="24"/>
        </w:rPr>
        <w:t>Réseaux de capteurs</w:t>
      </w:r>
    </w:p>
    <w:p w:rsidR="00CD782A" w:rsidRPr="00AA2134" w:rsidRDefault="004707F7" w:rsidP="00117F39">
      <w:pPr>
        <w:pStyle w:val="Default"/>
        <w:spacing w:line="360" w:lineRule="auto"/>
        <w:ind w:firstLine="284"/>
        <w:jc w:val="both"/>
      </w:pPr>
      <w:r w:rsidRPr="00DF65C9">
        <w:t xml:space="preserve">Les réseaux de capteurs sans fil sont un type particulier de réseau Ad-hoc, dans lesquels les </w:t>
      </w:r>
      <w:r w:rsidR="00216712" w:rsidRPr="00DF65C9">
        <w:t>nœuds</w:t>
      </w:r>
      <w:r w:rsidRPr="00DF65C9">
        <w:t xml:space="preserve"> sont des « capteurs intelligents ».</w:t>
      </w:r>
      <w:r w:rsidR="004517C8" w:rsidRPr="00DF65C9">
        <w:t xml:space="preserve"> Ils se composent généralement d’un grand nombre de capteurs communicants entre eux via des liens radio pour le partage d’information et le traitement coopératif. Dans ce type de réseau, </w:t>
      </w:r>
      <w:r w:rsidR="004517C8" w:rsidRPr="00AA2134">
        <w:t>les capteurs échangent des informations par exemple sur l’environnement pour construire une vue globale de la région contrôlée, qui est rendue accessible à l’utilisateur externe par un ou plusieurs nœud(s).</w:t>
      </w:r>
      <w:r w:rsidR="00965BF8" w:rsidRPr="00AA2134">
        <w:t xml:space="preserve"> Les données collectées par ces capteurs sont acheminées directement ou via les autres capteurs de proche en proche à un « point de collecte », appelé station de base.</w:t>
      </w:r>
      <w:r w:rsidR="00CD782A" w:rsidRPr="00AA2134">
        <w:t xml:space="preserve"> Cette dernière peut être connectée à une machine puissante via internet ou par satellite. En outre, l’utilisateur peut adresser ses requêtes aux capteurs en précisant l’information d’intérêt. </w:t>
      </w:r>
    </w:p>
    <w:p w:rsidR="00443B98" w:rsidRDefault="00443B98" w:rsidP="00443B98">
      <w:pPr>
        <w:pStyle w:val="Default"/>
      </w:pPr>
      <w:r>
        <w:t xml:space="preserve">                                                                                                             </w:t>
      </w:r>
      <w:r>
        <w:rPr>
          <w:noProof/>
          <w:lang w:eastAsia="fr-FR"/>
        </w:rPr>
        <w:drawing>
          <wp:inline distT="0" distB="0" distL="0" distR="0">
            <wp:extent cx="4962525" cy="3095625"/>
            <wp:effectExtent l="19050" t="0" r="9525" b="0"/>
            <wp:docPr id="16" name="Image 3" descr="C:\Users\MAISON XP\Pictures\res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ISON XP\Pictures\resCapture.PNG"/>
                    <pic:cNvPicPr>
                      <a:picLocks noChangeAspect="1" noChangeArrowheads="1"/>
                    </pic:cNvPicPr>
                  </pic:nvPicPr>
                  <pic:blipFill>
                    <a:blip r:embed="rId18"/>
                    <a:srcRect/>
                    <a:stretch>
                      <a:fillRect/>
                    </a:stretch>
                  </pic:blipFill>
                  <pic:spPr bwMode="auto">
                    <a:xfrm>
                      <a:off x="0" y="0"/>
                      <a:ext cx="4962525" cy="3095625"/>
                    </a:xfrm>
                    <a:prstGeom prst="rect">
                      <a:avLst/>
                    </a:prstGeom>
                    <a:noFill/>
                    <a:ln w="9525">
                      <a:noFill/>
                      <a:miter lim="800000"/>
                      <a:headEnd/>
                      <a:tailEnd/>
                    </a:ln>
                  </pic:spPr>
                </pic:pic>
              </a:graphicData>
            </a:graphic>
          </wp:inline>
        </w:drawing>
      </w:r>
    </w:p>
    <w:p w:rsidR="00443B98" w:rsidRDefault="003C37B6" w:rsidP="00443B98">
      <w:pPr>
        <w:pStyle w:val="Default"/>
        <w:rPr>
          <w:rFonts w:asciiTheme="majorBidi" w:hAnsiTheme="majorBidi" w:cstheme="majorBidi"/>
        </w:rPr>
      </w:pPr>
      <w:r w:rsidRPr="003C37B6">
        <w:rPr>
          <w:rFonts w:asciiTheme="majorBidi" w:hAnsiTheme="majorBidi" w:cstheme="majorBidi"/>
          <w:b/>
          <w:bCs/>
        </w:rPr>
        <w:t xml:space="preserve">       </w:t>
      </w:r>
      <w:r w:rsidR="00B2327B">
        <w:rPr>
          <w:rFonts w:asciiTheme="majorBidi" w:hAnsiTheme="majorBidi" w:cstheme="majorBidi"/>
          <w:b/>
          <w:bCs/>
        </w:rPr>
        <w:t xml:space="preserve">                      </w:t>
      </w:r>
      <w:r w:rsidR="00B2327B" w:rsidRPr="00B2327B">
        <w:rPr>
          <w:rFonts w:asciiTheme="majorBidi" w:hAnsiTheme="majorBidi" w:cstheme="majorBidi"/>
          <w:b/>
          <w:bCs/>
          <w:sz w:val="22"/>
          <w:szCs w:val="22"/>
        </w:rPr>
        <w:t>Figure 1.1</w:t>
      </w:r>
      <w:r w:rsidR="008F652A">
        <w:rPr>
          <w:rFonts w:asciiTheme="majorBidi" w:hAnsiTheme="majorBidi" w:cstheme="majorBidi"/>
          <w:b/>
          <w:bCs/>
          <w:sz w:val="22"/>
          <w:szCs w:val="22"/>
        </w:rPr>
        <w:t>1</w:t>
      </w:r>
      <w:r w:rsidR="00B2327B">
        <w:rPr>
          <w:rFonts w:asciiTheme="majorBidi" w:hAnsiTheme="majorBidi" w:cstheme="majorBidi"/>
          <w:b/>
          <w:bCs/>
        </w:rPr>
        <w:t xml:space="preserve"> </w:t>
      </w:r>
      <w:r w:rsidRPr="00B2327B">
        <w:rPr>
          <w:rFonts w:asciiTheme="majorBidi" w:hAnsiTheme="majorBidi" w:cstheme="majorBidi"/>
          <w:sz w:val="22"/>
          <w:szCs w:val="22"/>
        </w:rPr>
        <w:t>Exemple de réseau de capteurs</w:t>
      </w:r>
    </w:p>
    <w:p w:rsidR="0056435F" w:rsidRPr="003647B8" w:rsidRDefault="0056435F" w:rsidP="00443B98">
      <w:pPr>
        <w:pStyle w:val="Default"/>
      </w:pPr>
    </w:p>
    <w:p w:rsidR="003C37B6" w:rsidRPr="003647B8" w:rsidRDefault="0056435F" w:rsidP="00117F39">
      <w:pPr>
        <w:pStyle w:val="Default"/>
        <w:spacing w:line="360" w:lineRule="auto"/>
        <w:ind w:firstLine="284"/>
        <w:jc w:val="both"/>
      </w:pPr>
      <w:r w:rsidRPr="003647B8">
        <w:t>Un exemple de réseaux de capteu</w:t>
      </w:r>
      <w:r w:rsidR="00B2327B">
        <w:t>r</w:t>
      </w:r>
      <w:r w:rsidR="00567ECF">
        <w:t>s est fourni dans la Figure 1.11</w:t>
      </w:r>
      <w:r w:rsidRPr="003647B8">
        <w:t xml:space="preserve"> : les capteurs sont déployés d’une manière aléatoire dans une zone d’intérêt, et une station de base, située à l’extrémité de cette zone, est chargée de récupérer les données collectées par les capteurs. Lorsqu’un capteur détecte un événement pertinent, un message d’alerte est envoyé à la station de base par le biais d’une communication entre les capteurs. Les données collectées sont traitées et analysées par des machines puissantes.</w:t>
      </w:r>
    </w:p>
    <w:p w:rsidR="003821B3" w:rsidRDefault="003821B3" w:rsidP="00117F39">
      <w:pPr>
        <w:pStyle w:val="Default"/>
        <w:spacing w:line="360" w:lineRule="auto"/>
        <w:ind w:firstLine="284"/>
        <w:jc w:val="both"/>
      </w:pPr>
      <w:r w:rsidRPr="003647B8">
        <w:lastRenderedPageBreak/>
        <w:t>Les réseaux de capteurs viennent en soutien de l’environnement et de l’industrie grâce aux récents développements réalisés dans le domaine des techniques sans fils. Depuis quelques décennies, le besoin d’observer et de contrôler des phénomènes physiques tels que la température, la pression ou encore la luminosité est essentiel pour de nombreuses applications industrielles et scientifiques</w:t>
      </w:r>
      <w:r w:rsidR="003341FA" w:rsidRPr="003647B8">
        <w:t>.</w:t>
      </w:r>
      <w:r w:rsidR="003341FA">
        <w:t xml:space="preserve"> [</w:t>
      </w:r>
      <w:r w:rsidR="00AF6FFF">
        <w:t>21]</w:t>
      </w:r>
      <w:r w:rsidR="00117F39">
        <w:t>[28]</w:t>
      </w:r>
    </w:p>
    <w:p w:rsidR="00216712" w:rsidRPr="00064AC4" w:rsidRDefault="00216712" w:rsidP="00A04B78">
      <w:pPr>
        <w:pStyle w:val="Default"/>
        <w:spacing w:line="360" w:lineRule="auto"/>
        <w:jc w:val="both"/>
      </w:pPr>
      <w:r w:rsidRPr="00064AC4">
        <w:t>Le capteur intelligent</w:t>
      </w:r>
    </w:p>
    <w:p w:rsidR="00EF4FB8" w:rsidRPr="00EF4FB8" w:rsidRDefault="00E458D0" w:rsidP="003341FA">
      <w:pPr>
        <w:pStyle w:val="Default"/>
        <w:spacing w:line="360" w:lineRule="auto"/>
        <w:ind w:firstLine="284"/>
        <w:jc w:val="both"/>
        <w:rPr>
          <w:color w:val="000000" w:themeColor="text1"/>
        </w:rPr>
      </w:pPr>
      <w:r w:rsidRPr="00E458D0">
        <w:t>Les capteurs intelligents (Smart Sensors) sont des dispositifs matériels dans lesquels coexistent le(s) capteur(s) et les circuits de traitement et de communication. Leurs relations avec des couches de traitement supérieures vont bien au-delà d’une simple « transduction de signal ». Les capteurs intelligents sont des « capteurs d’informations » et non pas simplement des capteurs et des circuits de traitement du signal juxtaposés. De plus, les « Smart Sensors » ne sont pas des dispositifs banalisés car chacun de leurs constituants a été conçu dans l’objectif d’u</w:t>
      </w:r>
      <w:r w:rsidR="003341FA">
        <w:t>ne application bien spécifique [19]</w:t>
      </w:r>
      <w:r w:rsidR="009927E4">
        <w:t xml:space="preserve"> </w:t>
      </w:r>
      <w:r w:rsidR="003341FA">
        <w:t>[40]</w:t>
      </w:r>
      <w:r w:rsidRPr="00E458D0">
        <w:t>.</w:t>
      </w:r>
      <w:r w:rsidR="00810BBD" w:rsidRPr="00810BBD">
        <w:rPr>
          <w:sz w:val="23"/>
          <w:szCs w:val="23"/>
        </w:rPr>
        <w:t xml:space="preserve"> </w:t>
      </w:r>
      <w:r w:rsidR="00810BBD" w:rsidRPr="00810BBD">
        <w:t>La Figure</w:t>
      </w:r>
      <w:r w:rsidR="00EF4FB8">
        <w:t xml:space="preserve"> </w:t>
      </w:r>
      <w:r w:rsidR="00EF4FB8">
        <w:rPr>
          <w:color w:val="000000" w:themeColor="text1"/>
        </w:rPr>
        <w:t xml:space="preserve">1.12 </w:t>
      </w:r>
      <w:r w:rsidR="00810BBD" w:rsidRPr="00810BBD">
        <w:t xml:space="preserve"> </w:t>
      </w:r>
      <w:r w:rsidR="00EF4FB8" w:rsidRPr="00810BBD">
        <w:t>montre un capteur intelligent.</w:t>
      </w:r>
    </w:p>
    <w:p w:rsidR="00EF4FB8" w:rsidRDefault="00463EC7" w:rsidP="00CD79FF">
      <w:pPr>
        <w:pStyle w:val="Default"/>
        <w:spacing w:line="360" w:lineRule="auto"/>
        <w:jc w:val="both"/>
      </w:pPr>
      <w:r>
        <w:rPr>
          <w:noProof/>
          <w:lang w:eastAsia="fr-FR"/>
        </w:rPr>
        <w:drawing>
          <wp:anchor distT="0" distB="0" distL="114300" distR="114300" simplePos="0" relativeHeight="251662336" behindDoc="0" locked="0" layoutInCell="1" allowOverlap="1">
            <wp:simplePos x="0" y="0"/>
            <wp:positionH relativeFrom="margin">
              <wp:posOffset>855345</wp:posOffset>
            </wp:positionH>
            <wp:positionV relativeFrom="margin">
              <wp:posOffset>3785870</wp:posOffset>
            </wp:positionV>
            <wp:extent cx="2952750" cy="2219325"/>
            <wp:effectExtent l="19050" t="0" r="0" b="0"/>
            <wp:wrapSquare wrapText="bothSides"/>
            <wp:docPr id="8" name="Image 5" descr="C:\Users\MAISON XP\Pictures\capt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ISON XP\Pictures\captint.PNG"/>
                    <pic:cNvPicPr>
                      <a:picLocks noChangeAspect="1" noChangeArrowheads="1"/>
                    </pic:cNvPicPr>
                  </pic:nvPicPr>
                  <pic:blipFill>
                    <a:blip r:embed="rId19"/>
                    <a:srcRect/>
                    <a:stretch>
                      <a:fillRect/>
                    </a:stretch>
                  </pic:blipFill>
                  <pic:spPr bwMode="auto">
                    <a:xfrm>
                      <a:off x="0" y="0"/>
                      <a:ext cx="2952750" cy="2219325"/>
                    </a:xfrm>
                    <a:prstGeom prst="rect">
                      <a:avLst/>
                    </a:prstGeom>
                    <a:noFill/>
                    <a:ln w="9525">
                      <a:noFill/>
                      <a:miter lim="800000"/>
                      <a:headEnd/>
                      <a:tailEnd/>
                    </a:ln>
                  </pic:spPr>
                </pic:pic>
              </a:graphicData>
            </a:graphic>
          </wp:anchor>
        </w:drawing>
      </w:r>
    </w:p>
    <w:p w:rsidR="00EF4FB8" w:rsidRDefault="00EF4FB8" w:rsidP="00CD79FF">
      <w:pPr>
        <w:pStyle w:val="Default"/>
        <w:spacing w:line="360" w:lineRule="auto"/>
        <w:jc w:val="both"/>
      </w:pPr>
    </w:p>
    <w:p w:rsidR="00EF4FB8" w:rsidRDefault="00EF4FB8" w:rsidP="00CD79FF">
      <w:pPr>
        <w:pStyle w:val="Default"/>
        <w:spacing w:line="360" w:lineRule="auto"/>
        <w:jc w:val="both"/>
      </w:pPr>
    </w:p>
    <w:p w:rsidR="00EF4FB8" w:rsidRDefault="00EF4FB8" w:rsidP="00CD79FF">
      <w:pPr>
        <w:pStyle w:val="Default"/>
        <w:spacing w:line="360" w:lineRule="auto"/>
        <w:jc w:val="both"/>
      </w:pPr>
    </w:p>
    <w:p w:rsidR="00EF4FB8" w:rsidRDefault="00EF4FB8" w:rsidP="00CD79FF">
      <w:pPr>
        <w:pStyle w:val="Default"/>
        <w:spacing w:line="360" w:lineRule="auto"/>
        <w:jc w:val="both"/>
      </w:pPr>
    </w:p>
    <w:p w:rsidR="00EF4FB8" w:rsidRDefault="00EF4FB8" w:rsidP="00CD79FF">
      <w:pPr>
        <w:pStyle w:val="Default"/>
        <w:spacing w:line="360" w:lineRule="auto"/>
        <w:jc w:val="both"/>
      </w:pPr>
    </w:p>
    <w:p w:rsidR="00EF4FB8" w:rsidRDefault="00EF4FB8" w:rsidP="00CD79FF">
      <w:pPr>
        <w:pStyle w:val="Default"/>
        <w:spacing w:line="360" w:lineRule="auto"/>
        <w:jc w:val="both"/>
      </w:pPr>
    </w:p>
    <w:p w:rsidR="00EF4FB8" w:rsidRDefault="00EF4FB8" w:rsidP="00CD79FF">
      <w:pPr>
        <w:pStyle w:val="Default"/>
        <w:spacing w:line="360" w:lineRule="auto"/>
        <w:jc w:val="both"/>
      </w:pPr>
    </w:p>
    <w:p w:rsidR="00EF4FB8" w:rsidRDefault="00EF4FB8" w:rsidP="00CD79FF">
      <w:pPr>
        <w:pStyle w:val="Default"/>
        <w:spacing w:line="360" w:lineRule="auto"/>
        <w:jc w:val="both"/>
      </w:pPr>
    </w:p>
    <w:p w:rsidR="00EF4FB8" w:rsidRDefault="00EF4FB8" w:rsidP="00CD79FF">
      <w:pPr>
        <w:pStyle w:val="Default"/>
        <w:spacing w:line="360" w:lineRule="auto"/>
        <w:jc w:val="both"/>
      </w:pPr>
    </w:p>
    <w:p w:rsidR="00EF4FB8" w:rsidRDefault="008D4AF6" w:rsidP="00EF4FB8">
      <w:pPr>
        <w:pStyle w:val="Default"/>
        <w:jc w:val="both"/>
      </w:pPr>
      <w:r>
        <w:t xml:space="preserve">                                                                                    </w:t>
      </w:r>
      <w:r w:rsidR="00EF4FB8">
        <w:t xml:space="preserve">                             </w:t>
      </w:r>
    </w:p>
    <w:p w:rsidR="008D4AF6" w:rsidRPr="00EF4FB8" w:rsidRDefault="00EF4FB8" w:rsidP="00014B23">
      <w:pPr>
        <w:pStyle w:val="Default"/>
        <w:jc w:val="both"/>
      </w:pPr>
      <w:r>
        <w:t xml:space="preserve">               </w:t>
      </w:r>
      <w:r w:rsidR="008D4AF6" w:rsidRPr="00712501">
        <w:rPr>
          <w:b/>
          <w:bCs/>
        </w:rPr>
        <w:t xml:space="preserve"> </w:t>
      </w:r>
      <w:r w:rsidR="008D4AF6" w:rsidRPr="00CD79FF">
        <w:rPr>
          <w:b/>
          <w:bCs/>
          <w:sz w:val="22"/>
          <w:szCs w:val="22"/>
        </w:rPr>
        <w:t>Figure</w:t>
      </w:r>
      <w:r w:rsidR="008F652A">
        <w:rPr>
          <w:b/>
          <w:bCs/>
          <w:sz w:val="22"/>
          <w:szCs w:val="22"/>
        </w:rPr>
        <w:t xml:space="preserve"> 1.12</w:t>
      </w:r>
      <w:r w:rsidR="00CD79FF" w:rsidRPr="00CD79FF">
        <w:rPr>
          <w:b/>
          <w:bCs/>
          <w:sz w:val="22"/>
          <w:szCs w:val="22"/>
        </w:rPr>
        <w:t xml:space="preserve"> </w:t>
      </w:r>
      <w:r w:rsidR="00712501" w:rsidRPr="00CD79FF">
        <w:rPr>
          <w:sz w:val="22"/>
          <w:szCs w:val="22"/>
        </w:rPr>
        <w:t xml:space="preserve">Exemple de capteur intelligent </w:t>
      </w:r>
    </w:p>
    <w:p w:rsidR="001643E3" w:rsidRDefault="001643E3" w:rsidP="00CD79FF">
      <w:pPr>
        <w:pStyle w:val="Default"/>
        <w:spacing w:line="360" w:lineRule="auto"/>
        <w:jc w:val="both"/>
        <w:rPr>
          <w:b/>
          <w:bCs/>
        </w:rPr>
      </w:pPr>
    </w:p>
    <w:p w:rsidR="00C917CA" w:rsidRPr="001B3D8F" w:rsidRDefault="001B3D8F" w:rsidP="009927E4">
      <w:pPr>
        <w:pStyle w:val="Default"/>
        <w:spacing w:line="360" w:lineRule="auto"/>
        <w:jc w:val="both"/>
        <w:rPr>
          <w:sz w:val="28"/>
          <w:szCs w:val="28"/>
        </w:rPr>
      </w:pPr>
      <w:r w:rsidRPr="001B3D8F">
        <w:rPr>
          <w:b/>
          <w:bCs/>
          <w:sz w:val="28"/>
          <w:szCs w:val="28"/>
        </w:rPr>
        <w:t xml:space="preserve">4 </w:t>
      </w:r>
      <w:r w:rsidR="00C917CA" w:rsidRPr="001B3D8F">
        <w:rPr>
          <w:b/>
          <w:bCs/>
          <w:sz w:val="28"/>
          <w:szCs w:val="28"/>
        </w:rPr>
        <w:t>Les réseaux véhiculaires (VANET)</w:t>
      </w:r>
      <w:r w:rsidR="00E90841" w:rsidRPr="00E90841">
        <w:rPr>
          <w:rFonts w:asciiTheme="majorBidi" w:eastAsia="TimesNewRomanPSMT" w:hAnsiTheme="majorBidi" w:cstheme="majorBidi"/>
          <w:color w:val="010000"/>
        </w:rPr>
        <w:t xml:space="preserve"> </w:t>
      </w:r>
    </w:p>
    <w:p w:rsidR="009927E4" w:rsidRDefault="001B3D8F" w:rsidP="009927E4">
      <w:pPr>
        <w:spacing w:after="0" w:line="360" w:lineRule="auto"/>
        <w:jc w:val="both"/>
        <w:rPr>
          <w:rFonts w:ascii="Times New Roman" w:eastAsia="TimesNewRomanPSMT" w:hAnsi="Times New Roman" w:cs="Times New Roman"/>
          <w:b/>
          <w:bCs/>
          <w:color w:val="010000"/>
          <w:sz w:val="24"/>
          <w:szCs w:val="24"/>
        </w:rPr>
      </w:pPr>
      <w:r>
        <w:rPr>
          <w:rFonts w:ascii="Times New Roman" w:eastAsia="TimesNewRomanPSMT" w:hAnsi="Times New Roman" w:cs="Times New Roman"/>
          <w:b/>
          <w:bCs/>
          <w:color w:val="010000"/>
          <w:sz w:val="24"/>
          <w:szCs w:val="24"/>
        </w:rPr>
        <w:t xml:space="preserve">4.1 </w:t>
      </w:r>
      <w:r w:rsidR="00C9396B" w:rsidRPr="00296E08">
        <w:rPr>
          <w:rFonts w:ascii="Times New Roman" w:eastAsia="TimesNewRomanPSMT" w:hAnsi="Times New Roman" w:cs="Times New Roman"/>
          <w:b/>
          <w:bCs/>
          <w:color w:val="010000"/>
          <w:sz w:val="24"/>
          <w:szCs w:val="24"/>
        </w:rPr>
        <w:t>Entités communicantes</w:t>
      </w:r>
    </w:p>
    <w:p w:rsidR="009927E4" w:rsidRPr="001B3D8F" w:rsidRDefault="00C9396B" w:rsidP="009927E4">
      <w:pPr>
        <w:pStyle w:val="Default"/>
        <w:spacing w:line="360" w:lineRule="auto"/>
        <w:ind w:firstLine="284"/>
        <w:jc w:val="both"/>
        <w:rPr>
          <w:sz w:val="28"/>
          <w:szCs w:val="28"/>
        </w:rPr>
      </w:pPr>
      <w:r w:rsidRPr="00296E08">
        <w:rPr>
          <w:rFonts w:eastAsia="TimesNewRomanPSMT"/>
          <w:color w:val="010000"/>
        </w:rPr>
        <w:t xml:space="preserve">Dans un réseau sans fil </w:t>
      </w:r>
      <w:r w:rsidR="0021792F" w:rsidRPr="00296E08">
        <w:rPr>
          <w:rFonts w:eastAsia="TimesNewRomanPSMT"/>
          <w:color w:val="010000"/>
        </w:rPr>
        <w:t>véhiculaire</w:t>
      </w:r>
      <w:r w:rsidRPr="00296E08">
        <w:rPr>
          <w:rFonts w:eastAsia="TimesNewRomanPSMT"/>
          <w:color w:val="010000"/>
        </w:rPr>
        <w:t xml:space="preserve">, il existe quatre </w:t>
      </w:r>
      <w:r w:rsidR="0021792F" w:rsidRPr="00296E08">
        <w:rPr>
          <w:rFonts w:eastAsia="TimesNewRomanPSMT"/>
          <w:color w:val="010000"/>
        </w:rPr>
        <w:t>entités</w:t>
      </w:r>
      <w:r w:rsidRPr="00296E08">
        <w:rPr>
          <w:rFonts w:eastAsia="TimesNewRomanPSMT"/>
          <w:color w:val="010000"/>
        </w:rPr>
        <w:t xml:space="preserve"> communicantes : l’équipement personnel, le véhicule, l’équipement de bord de route et l’équipement central. </w:t>
      </w:r>
      <w:r w:rsidRPr="00CD79FF">
        <w:rPr>
          <w:rFonts w:eastAsia="TimesNewRomanPSMT"/>
        </w:rPr>
        <w:t>La Figure</w:t>
      </w:r>
      <w:r w:rsidR="00CD79FF" w:rsidRPr="00CD79FF">
        <w:rPr>
          <w:rFonts w:eastAsia="TimesNewRomanPSMT"/>
        </w:rPr>
        <w:t xml:space="preserve"> 1.1</w:t>
      </w:r>
      <w:r w:rsidR="008F652A">
        <w:rPr>
          <w:rFonts w:eastAsia="TimesNewRomanPSMT"/>
        </w:rPr>
        <w:t>3</w:t>
      </w:r>
      <w:r w:rsidR="00CD79FF">
        <w:rPr>
          <w:rFonts w:eastAsia="TimesNewRomanPSMT"/>
          <w:color w:val="010000"/>
        </w:rPr>
        <w:t xml:space="preserve"> </w:t>
      </w:r>
      <w:r w:rsidRPr="00296E08">
        <w:rPr>
          <w:rFonts w:eastAsia="TimesNewRomanPSMT"/>
          <w:color w:val="010000"/>
        </w:rPr>
        <w:t>illustre un exemple de réseau véhiculaire faisant intervenir les différentes entités lors d’un accident de la route</w:t>
      </w:r>
      <w:r w:rsidR="009927E4">
        <w:rPr>
          <w:rFonts w:eastAsia="TimesNewRomanPSMT"/>
          <w:color w:val="010000"/>
        </w:rPr>
        <w:t xml:space="preserve"> </w:t>
      </w:r>
      <w:r w:rsidR="009927E4">
        <w:rPr>
          <w:rFonts w:asciiTheme="majorBidi" w:eastAsia="TimesNewRomanPSMT" w:hAnsiTheme="majorBidi" w:cstheme="majorBidi"/>
          <w:color w:val="010000"/>
        </w:rPr>
        <w:t>[13][17][9].</w:t>
      </w:r>
    </w:p>
    <w:p w:rsidR="00C9396B" w:rsidRPr="009927E4" w:rsidRDefault="00C9396B" w:rsidP="009927E4">
      <w:pPr>
        <w:spacing w:after="0" w:line="360" w:lineRule="auto"/>
        <w:ind w:firstLine="284"/>
        <w:jc w:val="both"/>
        <w:rPr>
          <w:rFonts w:ascii="Times New Roman" w:eastAsia="TimesNewRomanPSMT" w:hAnsi="Times New Roman" w:cs="Times New Roman"/>
          <w:b/>
          <w:bCs/>
          <w:color w:val="010000"/>
          <w:sz w:val="24"/>
          <w:szCs w:val="24"/>
        </w:rPr>
      </w:pPr>
      <w:r w:rsidRPr="00296E08">
        <w:rPr>
          <w:rFonts w:ascii="Times New Roman" w:eastAsia="TimesNewRomanPSMT" w:hAnsi="Times New Roman" w:cs="Times New Roman"/>
          <w:color w:val="010000"/>
          <w:sz w:val="24"/>
          <w:szCs w:val="24"/>
        </w:rPr>
        <w:t>.</w:t>
      </w:r>
    </w:p>
    <w:p w:rsidR="001643E3" w:rsidRDefault="001643E3" w:rsidP="001643E3">
      <w:pPr>
        <w:autoSpaceDE w:val="0"/>
        <w:autoSpaceDN w:val="0"/>
        <w:adjustRightInd w:val="0"/>
        <w:spacing w:after="0" w:line="360" w:lineRule="auto"/>
        <w:jc w:val="both"/>
        <w:rPr>
          <w:rFonts w:ascii="Times New Roman" w:eastAsia="TimesNewRomanPSMT" w:hAnsi="Times New Roman" w:cs="Times New Roman"/>
          <w:color w:val="010000"/>
          <w:sz w:val="24"/>
          <w:szCs w:val="24"/>
        </w:rPr>
      </w:pPr>
      <w:r>
        <w:rPr>
          <w:rFonts w:ascii="Times New Roman" w:eastAsia="TimesNewRomanPSMT" w:hAnsi="Times New Roman" w:cs="Times New Roman"/>
          <w:color w:val="010000"/>
          <w:sz w:val="24"/>
          <w:szCs w:val="24"/>
        </w:rPr>
        <w:lastRenderedPageBreak/>
        <w:t xml:space="preserve">                                                                 </w:t>
      </w:r>
      <w:r>
        <w:rPr>
          <w:rFonts w:ascii="Times New Roman" w:eastAsia="TimesNewRomanPSMT" w:hAnsi="Times New Roman" w:cs="Times New Roman"/>
          <w:noProof/>
          <w:color w:val="010000"/>
          <w:sz w:val="24"/>
          <w:szCs w:val="24"/>
          <w:lang w:eastAsia="fr-FR"/>
        </w:rPr>
        <w:drawing>
          <wp:inline distT="0" distB="0" distL="0" distR="0">
            <wp:extent cx="4524375" cy="3000375"/>
            <wp:effectExtent l="19050" t="0" r="9525" b="0"/>
            <wp:docPr id="27" name="Image 1" descr="C:\Users\MAISON XP\Pictures\resev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ISON XP\Pictures\resevan.PNG"/>
                    <pic:cNvPicPr>
                      <a:picLocks noChangeAspect="1" noChangeArrowheads="1"/>
                    </pic:cNvPicPr>
                  </pic:nvPicPr>
                  <pic:blipFill>
                    <a:blip r:embed="rId20"/>
                    <a:srcRect/>
                    <a:stretch>
                      <a:fillRect/>
                    </a:stretch>
                  </pic:blipFill>
                  <pic:spPr bwMode="auto">
                    <a:xfrm>
                      <a:off x="0" y="0"/>
                      <a:ext cx="4524375" cy="3000375"/>
                    </a:xfrm>
                    <a:prstGeom prst="rect">
                      <a:avLst/>
                    </a:prstGeom>
                    <a:noFill/>
                    <a:ln w="9525">
                      <a:noFill/>
                      <a:miter lim="800000"/>
                      <a:headEnd/>
                      <a:tailEnd/>
                    </a:ln>
                  </pic:spPr>
                </pic:pic>
              </a:graphicData>
            </a:graphic>
          </wp:inline>
        </w:drawing>
      </w:r>
      <w:r>
        <w:rPr>
          <w:rFonts w:ascii="Times New Roman" w:eastAsia="TimesNewRomanPSMT" w:hAnsi="Times New Roman" w:cs="Times New Roman"/>
          <w:color w:val="010000"/>
          <w:sz w:val="24"/>
          <w:szCs w:val="24"/>
        </w:rPr>
        <w:t xml:space="preserve">                                      </w:t>
      </w:r>
    </w:p>
    <w:p w:rsidR="001643E3" w:rsidRDefault="001643E3" w:rsidP="009442ED">
      <w:pPr>
        <w:autoSpaceDE w:val="0"/>
        <w:autoSpaceDN w:val="0"/>
        <w:adjustRightInd w:val="0"/>
        <w:spacing w:after="0" w:line="240" w:lineRule="auto"/>
        <w:rPr>
          <w:rFonts w:asciiTheme="majorBidi" w:eastAsia="TimesNewRomanPSMT" w:hAnsiTheme="majorBidi" w:cstheme="majorBidi"/>
          <w:color w:val="010000"/>
          <w:sz w:val="24"/>
          <w:szCs w:val="24"/>
        </w:rPr>
      </w:pPr>
      <w:r>
        <w:rPr>
          <w:rFonts w:ascii="Times New Roman" w:eastAsia="TimesNewRomanPSMT" w:hAnsi="Times New Roman" w:cs="Times New Roman"/>
          <w:color w:val="010000"/>
          <w:sz w:val="24"/>
          <w:szCs w:val="24"/>
        </w:rPr>
        <w:t xml:space="preserve">                                      </w:t>
      </w:r>
      <w:r w:rsidR="008F652A">
        <w:rPr>
          <w:rFonts w:ascii="Times New Roman" w:eastAsia="TimesNewRomanPSMT" w:hAnsi="Times New Roman" w:cs="Times New Roman"/>
          <w:b/>
          <w:bCs/>
          <w:color w:val="010000"/>
        </w:rPr>
        <w:t>Figure 1.13</w:t>
      </w:r>
      <w:r>
        <w:rPr>
          <w:rFonts w:ascii="Times New Roman" w:eastAsia="TimesNewRomanPSMT" w:hAnsi="Times New Roman" w:cs="Times New Roman"/>
          <w:b/>
          <w:bCs/>
          <w:color w:val="010000"/>
        </w:rPr>
        <w:t xml:space="preserve"> </w:t>
      </w:r>
      <w:r w:rsidRPr="001643E3">
        <w:rPr>
          <w:rFonts w:asciiTheme="majorBidi" w:eastAsia="TimesNewRomanPSMT" w:hAnsiTheme="majorBidi" w:cstheme="majorBidi"/>
          <w:color w:val="010000"/>
        </w:rPr>
        <w:t xml:space="preserve">Exemple de réseau véhiculaire </w:t>
      </w:r>
    </w:p>
    <w:p w:rsidR="001643E3" w:rsidRDefault="001643E3" w:rsidP="001643E3">
      <w:pPr>
        <w:autoSpaceDE w:val="0"/>
        <w:autoSpaceDN w:val="0"/>
        <w:adjustRightInd w:val="0"/>
        <w:spacing w:after="0" w:line="240" w:lineRule="auto"/>
        <w:rPr>
          <w:rFonts w:asciiTheme="majorBidi" w:eastAsia="TimesNewRomanPSMT" w:hAnsiTheme="majorBidi" w:cstheme="majorBidi"/>
          <w:color w:val="010000"/>
          <w:sz w:val="24"/>
          <w:szCs w:val="24"/>
        </w:rPr>
      </w:pPr>
    </w:p>
    <w:p w:rsidR="001643E3" w:rsidRPr="001643E3" w:rsidRDefault="001643E3" w:rsidP="00CD79FF">
      <w:pPr>
        <w:autoSpaceDE w:val="0"/>
        <w:autoSpaceDN w:val="0"/>
        <w:adjustRightInd w:val="0"/>
        <w:spacing w:after="0" w:line="360" w:lineRule="auto"/>
        <w:jc w:val="both"/>
        <w:rPr>
          <w:rFonts w:ascii="Times New Roman" w:eastAsia="TimesNewRomanPSMT" w:hAnsi="Times New Roman" w:cs="Times New Roman"/>
          <w:b/>
          <w:bCs/>
          <w:color w:val="010000"/>
        </w:rPr>
      </w:pPr>
      <w:r w:rsidRPr="001643E3">
        <w:rPr>
          <w:rFonts w:ascii="Times New Roman" w:eastAsia="TimesNewRomanPSMT" w:hAnsi="Times New Roman" w:cs="Times New Roman"/>
          <w:b/>
          <w:bCs/>
          <w:color w:val="010000"/>
        </w:rPr>
        <w:t xml:space="preserve"> </w:t>
      </w:r>
    </w:p>
    <w:p w:rsidR="00B0673E" w:rsidRDefault="00B0673E" w:rsidP="00CD79FF">
      <w:pPr>
        <w:autoSpaceDE w:val="0"/>
        <w:autoSpaceDN w:val="0"/>
        <w:adjustRightInd w:val="0"/>
        <w:spacing w:after="0" w:line="360" w:lineRule="auto"/>
        <w:jc w:val="both"/>
        <w:rPr>
          <w:rFonts w:ascii="Times New Roman" w:eastAsia="TimesNewRomanPSMT" w:hAnsi="Times New Roman" w:cs="Times New Roman"/>
          <w:color w:val="010000"/>
          <w:sz w:val="24"/>
          <w:szCs w:val="24"/>
        </w:rPr>
      </w:pPr>
    </w:p>
    <w:p w:rsidR="009927E4" w:rsidRDefault="001B3D8F" w:rsidP="009927E4">
      <w:pPr>
        <w:autoSpaceDE w:val="0"/>
        <w:autoSpaceDN w:val="0"/>
        <w:adjustRightInd w:val="0"/>
        <w:spacing w:after="0" w:line="360" w:lineRule="auto"/>
        <w:jc w:val="both"/>
        <w:rPr>
          <w:rFonts w:ascii="Times New Roman" w:eastAsia="TimesNewRomanPSMT" w:hAnsi="Times New Roman" w:cs="Times New Roman"/>
          <w:color w:val="010000"/>
          <w:sz w:val="24"/>
          <w:szCs w:val="24"/>
        </w:rPr>
      </w:pPr>
      <w:r w:rsidRPr="001B3D8F">
        <w:rPr>
          <w:rFonts w:ascii="Times New Roman" w:eastAsia="TimesNewRomanPSMT" w:hAnsi="Times New Roman" w:cs="Times New Roman"/>
          <w:color w:val="010000"/>
          <w:sz w:val="24"/>
          <w:szCs w:val="24"/>
        </w:rPr>
        <w:t xml:space="preserve">4.1.1 </w:t>
      </w:r>
      <w:r w:rsidR="0001234F" w:rsidRPr="001B3D8F">
        <w:rPr>
          <w:rFonts w:ascii="Times New Roman" w:eastAsia="TimesNewRomanPSMT" w:hAnsi="Times New Roman" w:cs="Times New Roman"/>
          <w:color w:val="010000"/>
          <w:sz w:val="24"/>
          <w:szCs w:val="24"/>
        </w:rPr>
        <w:t>Les équipements personnels</w:t>
      </w:r>
    </w:p>
    <w:p w:rsidR="0001234F" w:rsidRPr="00296E08" w:rsidRDefault="0001234F" w:rsidP="009927E4">
      <w:pPr>
        <w:autoSpaceDE w:val="0"/>
        <w:autoSpaceDN w:val="0"/>
        <w:adjustRightInd w:val="0"/>
        <w:spacing w:after="0" w:line="360" w:lineRule="auto"/>
        <w:ind w:firstLine="284"/>
        <w:jc w:val="both"/>
        <w:rPr>
          <w:rFonts w:ascii="Times New Roman" w:eastAsia="TimesNewRomanPSMT" w:hAnsi="Times New Roman" w:cs="Times New Roman"/>
          <w:color w:val="010000"/>
          <w:sz w:val="24"/>
          <w:szCs w:val="24"/>
        </w:rPr>
      </w:pPr>
      <w:r w:rsidRPr="00296E08">
        <w:rPr>
          <w:rFonts w:ascii="Times New Roman" w:eastAsia="TimesNewRomanPSMT" w:hAnsi="Times New Roman" w:cs="Times New Roman"/>
          <w:color w:val="010000"/>
          <w:sz w:val="24"/>
          <w:szCs w:val="24"/>
        </w:rPr>
        <w:t>Les équipements personnels sont les équipements qui peuvent être apportes par l’utilisateur a l’intérieur de son véhicule. Cela peut être un téléphone portable, un ordinateur portable ou encore un GPS autonome. Ces équipements peuvent interagir avec le véhicule. De nos jours, en activant l’interface Bluetooth du téléphone portable, on peut utiliser son téléphone portable par commande</w:t>
      </w:r>
      <w:r w:rsidR="00D56590" w:rsidRPr="00296E08">
        <w:rPr>
          <w:rFonts w:ascii="Times New Roman" w:eastAsia="TimesNewRomanPSMT" w:hAnsi="Times New Roman" w:cs="Times New Roman"/>
          <w:color w:val="010000"/>
          <w:sz w:val="24"/>
          <w:szCs w:val="24"/>
        </w:rPr>
        <w:t xml:space="preserve"> </w:t>
      </w:r>
      <w:r w:rsidRPr="00296E08">
        <w:rPr>
          <w:rFonts w:ascii="Times New Roman" w:eastAsia="TimesNewRomanPSMT" w:hAnsi="Times New Roman" w:cs="Times New Roman"/>
          <w:color w:val="010000"/>
          <w:sz w:val="24"/>
          <w:szCs w:val="24"/>
        </w:rPr>
        <w:t xml:space="preserve">vocale (en utilisant les microphones intégrés au véhicule) ou par le biais de l’interface Homme-Machine (IHM) du </w:t>
      </w:r>
      <w:r w:rsidR="00D56590" w:rsidRPr="00296E08">
        <w:rPr>
          <w:rFonts w:ascii="Times New Roman" w:eastAsia="TimesNewRomanPSMT" w:hAnsi="Times New Roman" w:cs="Times New Roman"/>
          <w:color w:val="010000"/>
          <w:sz w:val="24"/>
          <w:szCs w:val="24"/>
        </w:rPr>
        <w:t>véhicule</w:t>
      </w:r>
      <w:r w:rsidR="003106C3">
        <w:rPr>
          <w:rFonts w:ascii="Times New Roman" w:eastAsia="TimesNewRomanPSMT" w:hAnsi="Times New Roman" w:cs="Times New Roman"/>
          <w:color w:val="010000"/>
          <w:sz w:val="24"/>
          <w:szCs w:val="24"/>
        </w:rPr>
        <w:t xml:space="preserve"> </w:t>
      </w:r>
      <w:r w:rsidR="009927E4">
        <w:rPr>
          <w:rFonts w:ascii="Times New Roman" w:eastAsia="TimesNewRomanPSMT" w:hAnsi="Times New Roman" w:cs="Times New Roman"/>
          <w:color w:val="010000"/>
          <w:sz w:val="24"/>
          <w:szCs w:val="24"/>
        </w:rPr>
        <w:t>[39]</w:t>
      </w:r>
      <w:r w:rsidR="003106C3">
        <w:rPr>
          <w:rFonts w:ascii="Times New Roman" w:eastAsia="TimesNewRomanPSMT" w:hAnsi="Times New Roman" w:cs="Times New Roman"/>
          <w:color w:val="010000"/>
          <w:sz w:val="24"/>
          <w:szCs w:val="24"/>
        </w:rPr>
        <w:t>.</w:t>
      </w:r>
    </w:p>
    <w:p w:rsidR="007323BB" w:rsidRPr="001B3D8F" w:rsidRDefault="00906CDC" w:rsidP="000D503F">
      <w:pPr>
        <w:autoSpaceDE w:val="0"/>
        <w:autoSpaceDN w:val="0"/>
        <w:adjustRightInd w:val="0"/>
        <w:spacing w:after="0" w:line="360" w:lineRule="auto"/>
        <w:jc w:val="both"/>
        <w:rPr>
          <w:rFonts w:ascii="Times New Roman" w:eastAsia="TimesNewRomanPSMT" w:hAnsi="Times New Roman" w:cs="Times New Roman"/>
          <w:color w:val="010000"/>
          <w:sz w:val="24"/>
          <w:szCs w:val="24"/>
        </w:rPr>
      </w:pPr>
      <w:r>
        <w:rPr>
          <w:rFonts w:ascii="Times New Roman" w:eastAsia="TimesNewRomanPSMT" w:hAnsi="Times New Roman" w:cs="Times New Roman"/>
          <w:color w:val="010000"/>
          <w:sz w:val="24"/>
          <w:szCs w:val="24"/>
        </w:rPr>
        <w:t>4.</w:t>
      </w:r>
      <w:r w:rsidR="001B3D8F" w:rsidRPr="001B3D8F">
        <w:rPr>
          <w:rFonts w:ascii="Times New Roman" w:eastAsia="TimesNewRomanPSMT" w:hAnsi="Times New Roman" w:cs="Times New Roman"/>
          <w:color w:val="010000"/>
          <w:sz w:val="24"/>
          <w:szCs w:val="24"/>
        </w:rPr>
        <w:t xml:space="preserve">1.2 </w:t>
      </w:r>
      <w:r w:rsidR="007323BB" w:rsidRPr="001B3D8F">
        <w:rPr>
          <w:rFonts w:ascii="Times New Roman" w:eastAsia="TimesNewRomanPSMT" w:hAnsi="Times New Roman" w:cs="Times New Roman"/>
          <w:color w:val="010000"/>
          <w:sz w:val="24"/>
          <w:szCs w:val="24"/>
        </w:rPr>
        <w:t xml:space="preserve">Les </w:t>
      </w:r>
      <w:r w:rsidR="005C179E" w:rsidRPr="001B3D8F">
        <w:rPr>
          <w:rFonts w:ascii="Times New Roman" w:eastAsia="TimesNewRomanPSMT" w:hAnsi="Times New Roman" w:cs="Times New Roman"/>
          <w:color w:val="010000"/>
          <w:sz w:val="24"/>
          <w:szCs w:val="24"/>
        </w:rPr>
        <w:t>véhicule</w:t>
      </w:r>
      <w:r w:rsidR="005C179E">
        <w:rPr>
          <w:rFonts w:ascii="Times New Roman" w:eastAsia="TimesNewRomanPSMT" w:hAnsi="Times New Roman" w:cs="Times New Roman"/>
          <w:color w:val="010000"/>
          <w:sz w:val="24"/>
          <w:szCs w:val="24"/>
        </w:rPr>
        <w:t xml:space="preserve"> </w:t>
      </w:r>
    </w:p>
    <w:p w:rsidR="007323BB" w:rsidRPr="00393EB2" w:rsidRDefault="007323BB" w:rsidP="003106C3">
      <w:pPr>
        <w:autoSpaceDE w:val="0"/>
        <w:autoSpaceDN w:val="0"/>
        <w:adjustRightInd w:val="0"/>
        <w:spacing w:after="0" w:line="360" w:lineRule="auto"/>
        <w:ind w:firstLine="284"/>
        <w:jc w:val="both"/>
        <w:rPr>
          <w:rFonts w:ascii="Times New Roman" w:eastAsia="TimesNewRomanPSMT" w:hAnsi="Times New Roman" w:cs="Times New Roman"/>
          <w:color w:val="010000"/>
          <w:sz w:val="24"/>
          <w:szCs w:val="24"/>
        </w:rPr>
      </w:pPr>
      <w:r w:rsidRPr="00393EB2">
        <w:rPr>
          <w:rFonts w:ascii="Times New Roman" w:eastAsia="TimesNewRomanPSMT" w:hAnsi="Times New Roman" w:cs="Times New Roman"/>
          <w:color w:val="010000"/>
          <w:sz w:val="24"/>
          <w:szCs w:val="24"/>
        </w:rPr>
        <w:t xml:space="preserve">Les véhicules modernes sont équipes d’un ensemble de processeurs connectes a une plateforme centrale de calcul qui dispose d’interfaces filaires et sans fil. Les véhicules intelligents sont des véhicules équipes d’une unité nommée </w:t>
      </w:r>
      <w:r w:rsidRPr="00393EB2">
        <w:rPr>
          <w:rFonts w:ascii="Times New Roman" w:eastAsia="TimesNewRomanPSMT" w:hAnsi="Times New Roman" w:cs="Times New Roman"/>
          <w:i/>
          <w:iCs/>
          <w:color w:val="010000"/>
          <w:sz w:val="24"/>
          <w:szCs w:val="24"/>
        </w:rPr>
        <w:t xml:space="preserve">On-Board Unit </w:t>
      </w:r>
      <w:r w:rsidRPr="00393EB2">
        <w:rPr>
          <w:rFonts w:ascii="Times New Roman" w:eastAsia="TimesNewRomanPSMT" w:hAnsi="Times New Roman" w:cs="Times New Roman"/>
          <w:color w:val="010000"/>
          <w:sz w:val="24"/>
          <w:szCs w:val="24"/>
        </w:rPr>
        <w:t>(OBU). Cette unité peut enregistrer, calculer, localiser et envoyer des messages sur une</w:t>
      </w:r>
      <w:r w:rsidR="008F652A">
        <w:rPr>
          <w:rFonts w:ascii="Times New Roman" w:eastAsia="TimesNewRomanPSMT" w:hAnsi="Times New Roman" w:cs="Times New Roman"/>
          <w:color w:val="010000"/>
          <w:sz w:val="24"/>
          <w:szCs w:val="24"/>
        </w:rPr>
        <w:t xml:space="preserve"> interface réseau</w:t>
      </w:r>
      <w:r w:rsidR="003106C3">
        <w:rPr>
          <w:rFonts w:ascii="Times New Roman" w:eastAsia="TimesNewRomanPSMT" w:hAnsi="Times New Roman" w:cs="Times New Roman"/>
          <w:color w:val="010000"/>
          <w:sz w:val="24"/>
          <w:szCs w:val="24"/>
        </w:rPr>
        <w:t>[38]</w:t>
      </w:r>
      <w:r w:rsidR="008F652A">
        <w:rPr>
          <w:rFonts w:ascii="Times New Roman" w:eastAsia="TimesNewRomanPSMT" w:hAnsi="Times New Roman" w:cs="Times New Roman"/>
          <w:color w:val="010000"/>
          <w:sz w:val="24"/>
          <w:szCs w:val="24"/>
        </w:rPr>
        <w:t>. La Figure 1.10</w:t>
      </w:r>
      <w:r w:rsidRPr="00393EB2">
        <w:rPr>
          <w:rFonts w:ascii="Times New Roman" w:eastAsia="TimesNewRomanPSMT" w:hAnsi="Times New Roman" w:cs="Times New Roman"/>
          <w:color w:val="010000"/>
          <w:sz w:val="24"/>
          <w:szCs w:val="24"/>
        </w:rPr>
        <w:t xml:space="preserve"> illustre un exemple de véhicule intelligent et les équipements le constituant. Ces équipements forment un système nomme DSRC (</w:t>
      </w:r>
      <w:r w:rsidRPr="00393EB2">
        <w:rPr>
          <w:rFonts w:ascii="Times New Roman" w:eastAsia="TimesNewRomanPSMT" w:hAnsi="Times New Roman" w:cs="Times New Roman"/>
          <w:i/>
          <w:iCs/>
          <w:color w:val="010000"/>
          <w:sz w:val="24"/>
          <w:szCs w:val="24"/>
        </w:rPr>
        <w:t>Dedicated Short Range Communication</w:t>
      </w:r>
      <w:r w:rsidRPr="00393EB2">
        <w:rPr>
          <w:rFonts w:ascii="Times New Roman" w:eastAsia="TimesNewRomanPSMT" w:hAnsi="Times New Roman" w:cs="Times New Roman"/>
          <w:color w:val="010000"/>
          <w:sz w:val="24"/>
          <w:szCs w:val="24"/>
        </w:rPr>
        <w:t>)</w:t>
      </w:r>
      <w:r w:rsidR="00BE0847">
        <w:rPr>
          <w:rFonts w:ascii="Times New Roman" w:eastAsia="TimesNewRomanPSMT" w:hAnsi="Times New Roman" w:cs="Times New Roman"/>
          <w:color w:val="010000"/>
          <w:sz w:val="24"/>
          <w:szCs w:val="24"/>
        </w:rPr>
        <w:t xml:space="preserve"> </w:t>
      </w:r>
      <w:r w:rsidR="003106C3">
        <w:rPr>
          <w:rFonts w:ascii="Times New Roman" w:eastAsia="TimesNewRomanPSMT" w:hAnsi="Times New Roman" w:cs="Times New Roman"/>
          <w:color w:val="010000"/>
          <w:sz w:val="24"/>
          <w:szCs w:val="24"/>
        </w:rPr>
        <w:t>[35]</w:t>
      </w:r>
      <w:r w:rsidRPr="00393EB2">
        <w:rPr>
          <w:rFonts w:ascii="Times New Roman" w:eastAsia="TimesNewRomanPSMT" w:hAnsi="Times New Roman" w:cs="Times New Roman"/>
          <w:color w:val="010000"/>
          <w:sz w:val="24"/>
          <w:szCs w:val="24"/>
        </w:rPr>
        <w:t>.</w:t>
      </w:r>
    </w:p>
    <w:p w:rsidR="008F652A" w:rsidRDefault="008F652A" w:rsidP="000D503F">
      <w:pPr>
        <w:autoSpaceDE w:val="0"/>
        <w:autoSpaceDN w:val="0"/>
        <w:adjustRightInd w:val="0"/>
        <w:spacing w:after="0" w:line="360" w:lineRule="auto"/>
        <w:jc w:val="both"/>
        <w:rPr>
          <w:rFonts w:ascii="Times New Roman" w:eastAsia="TimesNewRomanPSMT" w:hAnsi="Times New Roman" w:cs="Times New Roman"/>
          <w:color w:val="010000"/>
          <w:sz w:val="24"/>
          <w:szCs w:val="24"/>
        </w:rPr>
      </w:pPr>
    </w:p>
    <w:p w:rsidR="008F652A" w:rsidRDefault="008F652A" w:rsidP="000D503F">
      <w:pPr>
        <w:autoSpaceDE w:val="0"/>
        <w:autoSpaceDN w:val="0"/>
        <w:adjustRightInd w:val="0"/>
        <w:spacing w:after="0" w:line="360" w:lineRule="auto"/>
        <w:jc w:val="both"/>
        <w:rPr>
          <w:rFonts w:ascii="Times New Roman" w:eastAsia="TimesNewRomanPSMT" w:hAnsi="Times New Roman" w:cs="Times New Roman"/>
          <w:color w:val="010000"/>
          <w:sz w:val="24"/>
          <w:szCs w:val="24"/>
        </w:rPr>
      </w:pPr>
    </w:p>
    <w:p w:rsidR="00B80F81" w:rsidRPr="001B3D8F" w:rsidRDefault="00906CDC" w:rsidP="000D503F">
      <w:pPr>
        <w:autoSpaceDE w:val="0"/>
        <w:autoSpaceDN w:val="0"/>
        <w:adjustRightInd w:val="0"/>
        <w:spacing w:after="0" w:line="360" w:lineRule="auto"/>
        <w:jc w:val="both"/>
        <w:rPr>
          <w:rFonts w:ascii="Times New Roman" w:eastAsia="TimesNewRomanPSMT" w:hAnsi="Times New Roman" w:cs="Times New Roman"/>
          <w:color w:val="010000"/>
          <w:sz w:val="24"/>
          <w:szCs w:val="24"/>
        </w:rPr>
      </w:pPr>
      <w:r>
        <w:rPr>
          <w:rFonts w:ascii="Times New Roman" w:eastAsia="TimesNewRomanPSMT" w:hAnsi="Times New Roman" w:cs="Times New Roman"/>
          <w:color w:val="010000"/>
          <w:sz w:val="24"/>
          <w:szCs w:val="24"/>
        </w:rPr>
        <w:lastRenderedPageBreak/>
        <w:t>4</w:t>
      </w:r>
      <w:r w:rsidR="001B3D8F" w:rsidRPr="001B3D8F">
        <w:rPr>
          <w:rFonts w:ascii="Times New Roman" w:eastAsia="TimesNewRomanPSMT" w:hAnsi="Times New Roman" w:cs="Times New Roman"/>
          <w:color w:val="010000"/>
          <w:sz w:val="24"/>
          <w:szCs w:val="24"/>
        </w:rPr>
        <w:t xml:space="preserve">.1.3 </w:t>
      </w:r>
      <w:r w:rsidR="00B80F81" w:rsidRPr="001B3D8F">
        <w:rPr>
          <w:rFonts w:ascii="Times New Roman" w:eastAsia="TimesNewRomanPSMT" w:hAnsi="Times New Roman" w:cs="Times New Roman"/>
          <w:color w:val="010000"/>
          <w:sz w:val="24"/>
          <w:szCs w:val="24"/>
        </w:rPr>
        <w:t>Les entités de bord</w:t>
      </w:r>
    </w:p>
    <w:p w:rsidR="00B80F81" w:rsidRPr="00393EB2" w:rsidRDefault="00B80F81" w:rsidP="00BE0847">
      <w:pPr>
        <w:autoSpaceDE w:val="0"/>
        <w:autoSpaceDN w:val="0"/>
        <w:adjustRightInd w:val="0"/>
        <w:spacing w:after="0" w:line="360" w:lineRule="auto"/>
        <w:ind w:firstLine="284"/>
        <w:jc w:val="both"/>
        <w:rPr>
          <w:rFonts w:ascii="Times New Roman" w:eastAsia="TimesNewRomanPSMT" w:hAnsi="Times New Roman" w:cs="Times New Roman"/>
          <w:color w:val="010000"/>
          <w:sz w:val="24"/>
          <w:szCs w:val="24"/>
        </w:rPr>
      </w:pPr>
      <w:r w:rsidRPr="00393EB2">
        <w:rPr>
          <w:rFonts w:ascii="Times New Roman" w:eastAsia="TimesNewRomanPSMT" w:hAnsi="Times New Roman" w:cs="Times New Roman"/>
          <w:color w:val="010000"/>
          <w:sz w:val="24"/>
          <w:szCs w:val="24"/>
        </w:rPr>
        <w:t xml:space="preserve">Les entités de bord de route sont appelées </w:t>
      </w:r>
      <w:r w:rsidRPr="00393EB2">
        <w:rPr>
          <w:rFonts w:ascii="Times New Roman" w:eastAsia="TimesNewRomanPSMT" w:hAnsi="Times New Roman" w:cs="Times New Roman"/>
          <w:i/>
          <w:iCs/>
          <w:color w:val="010000"/>
          <w:sz w:val="24"/>
          <w:szCs w:val="24"/>
        </w:rPr>
        <w:t xml:space="preserve">Road-Side Unit </w:t>
      </w:r>
      <w:r w:rsidRPr="00393EB2">
        <w:rPr>
          <w:rFonts w:ascii="Times New Roman" w:eastAsia="TimesNewRomanPSMT" w:hAnsi="Times New Roman" w:cs="Times New Roman"/>
          <w:color w:val="010000"/>
          <w:sz w:val="24"/>
          <w:szCs w:val="24"/>
        </w:rPr>
        <w:t xml:space="preserve">(RSU). Ces unités peuvent informer les </w:t>
      </w:r>
      <w:r w:rsidR="005C179E" w:rsidRPr="00393EB2">
        <w:rPr>
          <w:rFonts w:ascii="Times New Roman" w:eastAsia="TimesNewRomanPSMT" w:hAnsi="Times New Roman" w:cs="Times New Roman"/>
          <w:color w:val="010000"/>
          <w:sz w:val="24"/>
          <w:szCs w:val="24"/>
        </w:rPr>
        <w:t>Véhicules</w:t>
      </w:r>
      <w:r w:rsidRPr="00393EB2">
        <w:rPr>
          <w:rFonts w:ascii="Times New Roman" w:eastAsia="TimesNewRomanPSMT" w:hAnsi="Times New Roman" w:cs="Times New Roman"/>
          <w:color w:val="010000"/>
          <w:sz w:val="24"/>
          <w:szCs w:val="24"/>
        </w:rPr>
        <w:t xml:space="preserve"> a proximité en diffusant les conditions de trafic, météorologiques ou spécifiques a la route (vitesse maximale, autorisation de dépassement, etc.). Les RSU peuvent aussi jouer le rôle de station de base en relayant l’information envoyée par un véhicule.</w:t>
      </w:r>
      <w:r w:rsidR="00BE0847">
        <w:rPr>
          <w:rFonts w:ascii="Times New Roman" w:eastAsia="TimesNewRomanPSMT" w:hAnsi="Times New Roman" w:cs="Times New Roman"/>
          <w:color w:val="010000"/>
          <w:sz w:val="24"/>
          <w:szCs w:val="24"/>
        </w:rPr>
        <w:t>[36]</w:t>
      </w:r>
    </w:p>
    <w:p w:rsidR="00CD7E1E" w:rsidRPr="005C179E" w:rsidRDefault="005C179E" w:rsidP="000D503F">
      <w:pPr>
        <w:autoSpaceDE w:val="0"/>
        <w:autoSpaceDN w:val="0"/>
        <w:adjustRightInd w:val="0"/>
        <w:spacing w:after="0" w:line="360" w:lineRule="auto"/>
        <w:jc w:val="both"/>
        <w:rPr>
          <w:rFonts w:ascii="Times New Roman" w:eastAsia="TimesNewRomanPSMT" w:hAnsi="Times New Roman" w:cs="Times New Roman"/>
          <w:color w:val="010000"/>
          <w:sz w:val="24"/>
          <w:szCs w:val="24"/>
        </w:rPr>
      </w:pPr>
      <w:r>
        <w:rPr>
          <w:rFonts w:ascii="Times New Roman" w:eastAsia="TimesNewRomanPSMT" w:hAnsi="Times New Roman" w:cs="Times New Roman"/>
          <w:color w:val="010000"/>
          <w:sz w:val="24"/>
          <w:szCs w:val="24"/>
        </w:rPr>
        <w:t xml:space="preserve">4.1.4 </w:t>
      </w:r>
      <w:r w:rsidR="00CD7E1E" w:rsidRPr="005C179E">
        <w:rPr>
          <w:rFonts w:ascii="Times New Roman" w:eastAsia="TimesNewRomanPSMT" w:hAnsi="Times New Roman" w:cs="Times New Roman"/>
          <w:color w:val="010000"/>
          <w:sz w:val="24"/>
          <w:szCs w:val="24"/>
        </w:rPr>
        <w:t>L’équipement central</w:t>
      </w:r>
    </w:p>
    <w:p w:rsidR="00CD7E1E" w:rsidRPr="00393EB2" w:rsidRDefault="00CD7E1E" w:rsidP="00BE0847">
      <w:pPr>
        <w:autoSpaceDE w:val="0"/>
        <w:autoSpaceDN w:val="0"/>
        <w:adjustRightInd w:val="0"/>
        <w:spacing w:after="0" w:line="360" w:lineRule="auto"/>
        <w:ind w:firstLine="284"/>
        <w:jc w:val="both"/>
        <w:rPr>
          <w:rFonts w:ascii="Times New Roman" w:eastAsia="TimesNewRomanPSMT" w:hAnsi="Times New Roman" w:cs="Times New Roman"/>
          <w:color w:val="010000"/>
          <w:sz w:val="24"/>
          <w:szCs w:val="24"/>
        </w:rPr>
      </w:pPr>
      <w:r w:rsidRPr="00393EB2">
        <w:rPr>
          <w:rFonts w:ascii="Times New Roman" w:eastAsia="TimesNewRomanPSMT" w:hAnsi="Times New Roman" w:cs="Times New Roman"/>
          <w:color w:val="010000"/>
          <w:sz w:val="24"/>
          <w:szCs w:val="24"/>
        </w:rPr>
        <w:t xml:space="preserve">L’équipement central se situe du cote </w:t>
      </w:r>
      <w:r w:rsidRPr="00393EB2">
        <w:rPr>
          <w:rFonts w:asciiTheme="majorBidi" w:eastAsia="TimesNewRomanPSMT" w:hAnsiTheme="majorBidi" w:cs="Times New Roman"/>
          <w:color w:val="010000"/>
          <w:sz w:val="24"/>
          <w:szCs w:val="24"/>
        </w:rPr>
        <w:t>≪</w:t>
      </w:r>
      <w:r w:rsidRPr="00393EB2">
        <w:rPr>
          <w:rFonts w:ascii="Times New Roman" w:eastAsia="TimesNewRomanPSMT" w:hAnsi="Times New Roman" w:cs="Times New Roman"/>
          <w:color w:val="010000"/>
          <w:sz w:val="24"/>
          <w:szCs w:val="24"/>
        </w:rPr>
        <w:t xml:space="preserve"> serveur </w:t>
      </w:r>
      <w:r w:rsidRPr="00393EB2">
        <w:rPr>
          <w:rFonts w:asciiTheme="majorBidi" w:eastAsia="TimesNewRomanPSMT" w:hAnsiTheme="majorBidi" w:cs="Times New Roman"/>
          <w:color w:val="010000"/>
          <w:sz w:val="24"/>
          <w:szCs w:val="24"/>
        </w:rPr>
        <w:t>≫</w:t>
      </w:r>
      <w:r w:rsidRPr="00393EB2">
        <w:rPr>
          <w:rFonts w:ascii="Times New Roman" w:eastAsia="TimesNewRomanPSMT" w:hAnsi="Times New Roman" w:cs="Times New Roman"/>
          <w:color w:val="010000"/>
          <w:sz w:val="24"/>
          <w:szCs w:val="24"/>
        </w:rPr>
        <w:t xml:space="preserve">. Il est transparent pour l’utilisateur. Cet équipement central pourra </w:t>
      </w:r>
      <w:r w:rsidR="003A474A" w:rsidRPr="00393EB2">
        <w:rPr>
          <w:rFonts w:ascii="Times New Roman" w:eastAsia="TimesNewRomanPSMT" w:hAnsi="Times New Roman" w:cs="Times New Roman"/>
          <w:color w:val="010000"/>
          <w:sz w:val="24"/>
          <w:szCs w:val="24"/>
        </w:rPr>
        <w:t>être</w:t>
      </w:r>
      <w:r w:rsidRPr="00393EB2">
        <w:rPr>
          <w:rFonts w:ascii="Times New Roman" w:eastAsia="TimesNewRomanPSMT" w:hAnsi="Times New Roman" w:cs="Times New Roman"/>
          <w:color w:val="010000"/>
          <w:sz w:val="24"/>
          <w:szCs w:val="24"/>
        </w:rPr>
        <w:t xml:space="preserve"> un serveur de stockage, un point d’entrée a un réseau filaire (Internet) ou un serveur de transaction (télépéage par exemple).</w:t>
      </w:r>
      <w:r w:rsidR="00BE0847">
        <w:rPr>
          <w:rFonts w:ascii="Times New Roman" w:eastAsia="TimesNewRomanPSMT" w:hAnsi="Times New Roman" w:cs="Times New Roman"/>
          <w:color w:val="010000"/>
          <w:sz w:val="24"/>
          <w:szCs w:val="24"/>
        </w:rPr>
        <w:t>[36]</w:t>
      </w:r>
    </w:p>
    <w:p w:rsidR="004C6607" w:rsidRDefault="00EA4C17" w:rsidP="003B583C">
      <w:pPr>
        <w:autoSpaceDE w:val="0"/>
        <w:autoSpaceDN w:val="0"/>
        <w:adjustRightInd w:val="0"/>
        <w:spacing w:after="0" w:line="240" w:lineRule="auto"/>
        <w:rPr>
          <w:rFonts w:asciiTheme="majorBidi" w:eastAsia="TimesNewRomanPSMT" w:hAnsiTheme="majorBidi" w:cstheme="majorBidi"/>
          <w:color w:val="010000"/>
          <w:sz w:val="24"/>
          <w:szCs w:val="24"/>
        </w:rPr>
      </w:pPr>
      <w:r w:rsidRPr="00313B9A">
        <w:rPr>
          <w:rFonts w:ascii="Times New Roman" w:eastAsia="TimesNewRomanPSMT" w:hAnsi="Times New Roman" w:cs="Times New Roman"/>
          <w:b/>
          <w:bCs/>
          <w:color w:val="000000" w:themeColor="text1"/>
          <w:sz w:val="24"/>
          <w:szCs w:val="24"/>
        </w:rPr>
        <w:t xml:space="preserve">4.2 </w:t>
      </w:r>
      <w:r w:rsidR="00B91868" w:rsidRPr="00313B9A">
        <w:rPr>
          <w:rFonts w:ascii="Times New Roman" w:eastAsia="TimesNewRomanPSMT" w:hAnsi="Times New Roman" w:cs="Times New Roman"/>
          <w:b/>
          <w:bCs/>
          <w:color w:val="000000" w:themeColor="text1"/>
          <w:sz w:val="24"/>
          <w:szCs w:val="24"/>
        </w:rPr>
        <w:t>Types de message</w:t>
      </w:r>
      <w:r w:rsidRPr="00313B9A">
        <w:rPr>
          <w:rFonts w:ascii="Times New Roman" w:eastAsia="TimesNewRomanPSMT" w:hAnsi="Times New Roman" w:cs="Times New Roman"/>
          <w:b/>
          <w:bCs/>
          <w:color w:val="000000" w:themeColor="text1"/>
          <w:sz w:val="24"/>
          <w:szCs w:val="24"/>
        </w:rPr>
        <w:t xml:space="preserve"> dans les réseaux véhiculaires</w:t>
      </w:r>
      <w:r w:rsidR="004C6607">
        <w:rPr>
          <w:rFonts w:ascii="Times New Roman" w:eastAsia="TimesNewRomanPSMT" w:hAnsi="Times New Roman" w:cs="Times New Roman"/>
          <w:b/>
          <w:bCs/>
          <w:color w:val="000000" w:themeColor="text1"/>
          <w:sz w:val="24"/>
          <w:szCs w:val="24"/>
        </w:rPr>
        <w:t xml:space="preserve"> </w:t>
      </w:r>
    </w:p>
    <w:p w:rsidR="00B91868" w:rsidRPr="00AE03F7" w:rsidRDefault="00B91868" w:rsidP="000D503F">
      <w:pPr>
        <w:autoSpaceDE w:val="0"/>
        <w:autoSpaceDN w:val="0"/>
        <w:adjustRightInd w:val="0"/>
        <w:spacing w:after="0" w:line="360" w:lineRule="auto"/>
        <w:jc w:val="both"/>
        <w:rPr>
          <w:rFonts w:asciiTheme="majorBidi" w:eastAsia="TimesNewRomanPSMT" w:hAnsiTheme="majorBidi" w:cstheme="majorBidi"/>
          <w:color w:val="010000"/>
          <w:sz w:val="24"/>
          <w:szCs w:val="24"/>
        </w:rPr>
      </w:pPr>
    </w:p>
    <w:p w:rsidR="00B91868" w:rsidRPr="009B308C" w:rsidRDefault="00B91868" w:rsidP="003B583C">
      <w:pPr>
        <w:autoSpaceDE w:val="0"/>
        <w:autoSpaceDN w:val="0"/>
        <w:adjustRightInd w:val="0"/>
        <w:spacing w:after="0" w:line="360" w:lineRule="auto"/>
        <w:ind w:firstLine="284"/>
        <w:jc w:val="both"/>
        <w:rPr>
          <w:rFonts w:ascii="Times New Roman" w:eastAsia="TimesNewRomanPSMT" w:hAnsi="Times New Roman" w:cs="Times New Roman"/>
          <w:color w:val="000000" w:themeColor="text1"/>
          <w:sz w:val="24"/>
          <w:szCs w:val="24"/>
        </w:rPr>
      </w:pPr>
      <w:r w:rsidRPr="009B308C">
        <w:rPr>
          <w:rFonts w:ascii="Times New Roman" w:eastAsia="TimesNewRomanPSMT" w:hAnsi="Times New Roman" w:cs="Times New Roman"/>
          <w:color w:val="000000" w:themeColor="text1"/>
          <w:sz w:val="24"/>
          <w:szCs w:val="24"/>
        </w:rPr>
        <w:t xml:space="preserve">Les entités formant un réseau sans fil véhiculaire vont générer et s’échanger des messages. En fonction de l’application et du contexte environnemental, un </w:t>
      </w:r>
      <w:r w:rsidR="00E658DA" w:rsidRPr="009B308C">
        <w:rPr>
          <w:rFonts w:ascii="Times New Roman" w:eastAsia="TimesNewRomanPSMT" w:hAnsi="Times New Roman" w:cs="Times New Roman"/>
          <w:color w:val="000000" w:themeColor="text1"/>
          <w:sz w:val="24"/>
          <w:szCs w:val="24"/>
        </w:rPr>
        <w:t>véhicule</w:t>
      </w:r>
      <w:r w:rsidRPr="009B308C">
        <w:rPr>
          <w:rFonts w:ascii="Times New Roman" w:eastAsia="TimesNewRomanPSMT" w:hAnsi="Times New Roman" w:cs="Times New Roman"/>
          <w:color w:val="000000" w:themeColor="text1"/>
          <w:sz w:val="24"/>
          <w:szCs w:val="24"/>
        </w:rPr>
        <w:t xml:space="preserve"> peut envoyer (ou recevoir) un message de contrôle, d’alerte ou </w:t>
      </w:r>
      <w:r w:rsidRPr="009B308C">
        <w:rPr>
          <w:rFonts w:asciiTheme="majorBidi" w:eastAsia="TimesNewRomanPSMT" w:hAnsiTheme="majorBidi" w:cs="Times New Roman"/>
          <w:color w:val="000000" w:themeColor="text1"/>
          <w:sz w:val="24"/>
          <w:szCs w:val="24"/>
        </w:rPr>
        <w:t>≪</w:t>
      </w:r>
      <w:r w:rsidRPr="009B308C">
        <w:rPr>
          <w:rFonts w:ascii="Times New Roman" w:eastAsia="TimesNewRomanPSMT" w:hAnsi="Times New Roman" w:cs="Times New Roman"/>
          <w:color w:val="000000" w:themeColor="text1"/>
          <w:sz w:val="24"/>
          <w:szCs w:val="24"/>
        </w:rPr>
        <w:t xml:space="preserve"> autre </w:t>
      </w:r>
      <w:r w:rsidRPr="009B308C">
        <w:rPr>
          <w:rFonts w:asciiTheme="majorBidi" w:eastAsia="TimesNewRomanPSMT" w:hAnsiTheme="majorBidi" w:cs="Times New Roman"/>
          <w:color w:val="000000" w:themeColor="text1"/>
          <w:sz w:val="24"/>
          <w:szCs w:val="24"/>
        </w:rPr>
        <w:t>≫</w:t>
      </w:r>
      <w:r w:rsidR="003B583C">
        <w:rPr>
          <w:rFonts w:ascii="Times New Roman" w:eastAsia="TimesNewRomanPSMT" w:hAnsi="Times New Roman" w:cs="Times New Roman"/>
          <w:color w:val="000000" w:themeColor="text1"/>
          <w:sz w:val="24"/>
          <w:szCs w:val="24"/>
        </w:rPr>
        <w:t xml:space="preserve"> </w:t>
      </w:r>
      <w:r w:rsidR="003B583C">
        <w:rPr>
          <w:rFonts w:asciiTheme="majorBidi" w:eastAsia="TimesNewRomanPSMT" w:hAnsiTheme="majorBidi" w:cstheme="majorBidi"/>
          <w:color w:val="010000"/>
        </w:rPr>
        <w:t>[12].</w:t>
      </w:r>
    </w:p>
    <w:p w:rsidR="00B91868" w:rsidRPr="00313B9A" w:rsidRDefault="00313B9A" w:rsidP="008F1AE8">
      <w:pPr>
        <w:autoSpaceDE w:val="0"/>
        <w:autoSpaceDN w:val="0"/>
        <w:adjustRightInd w:val="0"/>
        <w:spacing w:after="0" w:line="360" w:lineRule="auto"/>
        <w:jc w:val="both"/>
        <w:rPr>
          <w:rFonts w:ascii="Times New Roman" w:eastAsia="TimesNewRomanPSMT" w:hAnsi="Times New Roman" w:cs="Times New Roman"/>
          <w:color w:val="000000" w:themeColor="text1"/>
          <w:sz w:val="24"/>
          <w:szCs w:val="24"/>
        </w:rPr>
      </w:pPr>
      <w:r w:rsidRPr="00313B9A">
        <w:rPr>
          <w:rFonts w:ascii="Times New Roman" w:eastAsia="TimesNewRomanPSMT" w:hAnsi="Times New Roman" w:cs="Times New Roman"/>
          <w:color w:val="000000" w:themeColor="text1"/>
          <w:sz w:val="24"/>
          <w:szCs w:val="24"/>
        </w:rPr>
        <w:t xml:space="preserve">4.2.1 </w:t>
      </w:r>
      <w:r w:rsidR="00B91868" w:rsidRPr="00313B9A">
        <w:rPr>
          <w:rFonts w:ascii="Times New Roman" w:eastAsia="TimesNewRomanPSMT" w:hAnsi="Times New Roman" w:cs="Times New Roman"/>
          <w:color w:val="000000" w:themeColor="text1"/>
          <w:sz w:val="24"/>
          <w:szCs w:val="24"/>
        </w:rPr>
        <w:t>Message de contrôle</w:t>
      </w:r>
    </w:p>
    <w:p w:rsidR="00B91868" w:rsidRPr="009B308C" w:rsidRDefault="00B91868" w:rsidP="003B583C">
      <w:pPr>
        <w:autoSpaceDE w:val="0"/>
        <w:autoSpaceDN w:val="0"/>
        <w:adjustRightInd w:val="0"/>
        <w:spacing w:after="0" w:line="360" w:lineRule="auto"/>
        <w:ind w:firstLine="284"/>
        <w:jc w:val="both"/>
        <w:rPr>
          <w:rFonts w:ascii="Times New Roman" w:eastAsia="TimesNewRomanPSMT" w:hAnsi="Times New Roman" w:cs="Times New Roman"/>
          <w:color w:val="000000" w:themeColor="text1"/>
          <w:sz w:val="24"/>
          <w:szCs w:val="24"/>
        </w:rPr>
      </w:pPr>
      <w:r w:rsidRPr="009B308C">
        <w:rPr>
          <w:rFonts w:ascii="Times New Roman" w:eastAsia="TimesNewRomanPSMT" w:hAnsi="Times New Roman" w:cs="Times New Roman"/>
          <w:color w:val="000000" w:themeColor="text1"/>
          <w:sz w:val="24"/>
          <w:szCs w:val="24"/>
        </w:rPr>
        <w:t xml:space="preserve">Le message de contrôle est généré a intervalle régulier. Conventionnellement, chaque </w:t>
      </w:r>
      <w:r w:rsidR="009B308C" w:rsidRPr="009B308C">
        <w:rPr>
          <w:rFonts w:ascii="Times New Roman" w:eastAsia="TimesNewRomanPSMT" w:hAnsi="Times New Roman" w:cs="Times New Roman"/>
          <w:color w:val="000000" w:themeColor="text1"/>
          <w:sz w:val="24"/>
          <w:szCs w:val="24"/>
        </w:rPr>
        <w:t>véhicule</w:t>
      </w:r>
      <w:r w:rsidRPr="009B308C">
        <w:rPr>
          <w:rFonts w:ascii="Times New Roman" w:eastAsia="TimesNewRomanPSMT" w:hAnsi="Times New Roman" w:cs="Times New Roman"/>
          <w:color w:val="000000" w:themeColor="text1"/>
          <w:sz w:val="24"/>
          <w:szCs w:val="24"/>
        </w:rPr>
        <w:t xml:space="preserve"> émet un message de contrôle toutes les 100 ms. Ce message, appelé aussi </w:t>
      </w:r>
      <w:r w:rsidRPr="009B308C">
        <w:rPr>
          <w:rFonts w:asciiTheme="majorBidi" w:eastAsia="TimesNewRomanPSMT" w:hAnsiTheme="majorBidi" w:cs="Times New Roman"/>
          <w:color w:val="000000" w:themeColor="text1"/>
          <w:sz w:val="24"/>
          <w:szCs w:val="24"/>
        </w:rPr>
        <w:t>≪</w:t>
      </w:r>
      <w:r w:rsidRPr="009B308C">
        <w:rPr>
          <w:rFonts w:ascii="Times New Roman" w:eastAsia="TimesNewRomanPSMT" w:hAnsi="Times New Roman" w:cs="Times New Roman"/>
          <w:color w:val="000000" w:themeColor="text1"/>
          <w:sz w:val="24"/>
          <w:szCs w:val="24"/>
        </w:rPr>
        <w:t xml:space="preserve"> beacon </w:t>
      </w:r>
      <w:r w:rsidRPr="009B308C">
        <w:rPr>
          <w:rFonts w:asciiTheme="majorBidi" w:eastAsia="TimesNewRomanPSMT" w:hAnsiTheme="majorBidi" w:cs="Times New Roman"/>
          <w:color w:val="000000" w:themeColor="text1"/>
          <w:sz w:val="24"/>
          <w:szCs w:val="24"/>
        </w:rPr>
        <w:t>≫</w:t>
      </w:r>
      <w:r w:rsidRPr="009B308C">
        <w:rPr>
          <w:rFonts w:ascii="Times New Roman" w:eastAsia="TimesNewRomanPSMT" w:hAnsi="Times New Roman" w:cs="Times New Roman"/>
          <w:color w:val="000000" w:themeColor="text1"/>
          <w:sz w:val="24"/>
          <w:szCs w:val="24"/>
        </w:rPr>
        <w:t xml:space="preserve">, contient la position, la vitesse, la direction et l’itinéraire du </w:t>
      </w:r>
      <w:r w:rsidR="009B308C" w:rsidRPr="009B308C">
        <w:rPr>
          <w:rFonts w:ascii="Times New Roman" w:eastAsia="TimesNewRomanPSMT" w:hAnsi="Times New Roman" w:cs="Times New Roman"/>
          <w:color w:val="000000" w:themeColor="text1"/>
          <w:sz w:val="24"/>
          <w:szCs w:val="24"/>
        </w:rPr>
        <w:t>véhicule</w:t>
      </w:r>
      <w:r w:rsidRPr="009B308C">
        <w:rPr>
          <w:rFonts w:ascii="Times New Roman" w:eastAsia="TimesNewRomanPSMT" w:hAnsi="Times New Roman" w:cs="Times New Roman"/>
          <w:color w:val="000000" w:themeColor="text1"/>
          <w:sz w:val="24"/>
          <w:szCs w:val="24"/>
        </w:rPr>
        <w:t xml:space="preserve"> émetteur. Grace aux messages de contrôle, chaque </w:t>
      </w:r>
      <w:r w:rsidR="009B308C" w:rsidRPr="009B308C">
        <w:rPr>
          <w:rFonts w:ascii="Times New Roman" w:eastAsia="TimesNewRomanPSMT" w:hAnsi="Times New Roman" w:cs="Times New Roman"/>
          <w:color w:val="000000" w:themeColor="text1"/>
          <w:sz w:val="24"/>
          <w:szCs w:val="24"/>
        </w:rPr>
        <w:t>véhicule</w:t>
      </w:r>
      <w:r w:rsidRPr="009B308C">
        <w:rPr>
          <w:rFonts w:ascii="Times New Roman" w:eastAsia="TimesNewRomanPSMT" w:hAnsi="Times New Roman" w:cs="Times New Roman"/>
          <w:color w:val="000000" w:themeColor="text1"/>
          <w:sz w:val="24"/>
          <w:szCs w:val="24"/>
        </w:rPr>
        <w:t xml:space="preserve"> se crée une vue</w:t>
      </w:r>
      <w:r w:rsidRPr="009B308C">
        <w:rPr>
          <w:rFonts w:asciiTheme="majorBidi" w:eastAsia="TimesNewRomanPSMT" w:hAnsiTheme="majorBidi" w:cstheme="majorBidi"/>
          <w:color w:val="000000" w:themeColor="text1"/>
          <w:sz w:val="24"/>
          <w:szCs w:val="24"/>
        </w:rPr>
        <w:t xml:space="preserve"> </w:t>
      </w:r>
      <w:r w:rsidRPr="009B308C">
        <w:rPr>
          <w:rFonts w:ascii="Times New Roman" w:eastAsia="TimesNewRomanPSMT" w:hAnsi="Times New Roman" w:cs="Times New Roman"/>
          <w:color w:val="000000" w:themeColor="text1"/>
          <w:sz w:val="24"/>
          <w:szCs w:val="24"/>
        </w:rPr>
        <w:t xml:space="preserve">locale de son voisinage. Le </w:t>
      </w:r>
      <w:r w:rsidR="009B308C" w:rsidRPr="009B308C">
        <w:rPr>
          <w:rFonts w:ascii="Times New Roman" w:eastAsia="TimesNewRomanPSMT" w:hAnsi="Times New Roman" w:cs="Times New Roman"/>
          <w:color w:val="000000" w:themeColor="text1"/>
          <w:sz w:val="24"/>
          <w:szCs w:val="24"/>
        </w:rPr>
        <w:t>véhicule</w:t>
      </w:r>
      <w:r w:rsidRPr="009B308C">
        <w:rPr>
          <w:rFonts w:ascii="Times New Roman" w:eastAsia="TimesNewRomanPSMT" w:hAnsi="Times New Roman" w:cs="Times New Roman"/>
          <w:color w:val="000000" w:themeColor="text1"/>
          <w:sz w:val="24"/>
          <w:szCs w:val="24"/>
        </w:rPr>
        <w:t xml:space="preserve"> peut aussi prédire et anticiper des</w:t>
      </w:r>
      <w:r w:rsidR="00805383" w:rsidRPr="009B308C">
        <w:rPr>
          <w:rFonts w:ascii="Times New Roman" w:eastAsia="TimesNewRomanPSMT" w:hAnsi="Times New Roman" w:cs="Times New Roman"/>
          <w:color w:val="000000" w:themeColor="text1"/>
          <w:sz w:val="24"/>
          <w:szCs w:val="24"/>
        </w:rPr>
        <w:t xml:space="preserve"> situations accident gènes ou de congestion. Le message de contrôle est l’équivalent du message</w:t>
      </w:r>
      <w:r w:rsidR="00313B9A">
        <w:rPr>
          <w:rFonts w:ascii="Times New Roman" w:eastAsia="TimesNewRomanPSMT" w:hAnsi="Times New Roman" w:cs="Times New Roman"/>
          <w:color w:val="000000" w:themeColor="text1"/>
          <w:sz w:val="24"/>
          <w:szCs w:val="24"/>
        </w:rPr>
        <w:t xml:space="preserve"> </w:t>
      </w:r>
      <w:r w:rsidR="00805383" w:rsidRPr="009B308C">
        <w:rPr>
          <w:rFonts w:ascii="Times New Roman" w:eastAsia="TimesNewRomanPSMT" w:hAnsi="Times New Roman" w:cs="Times New Roman"/>
          <w:color w:val="000000" w:themeColor="text1"/>
          <w:sz w:val="24"/>
          <w:szCs w:val="24"/>
        </w:rPr>
        <w:t xml:space="preserve">HELLO des protocoles de routage. Chaque </w:t>
      </w:r>
      <w:r w:rsidR="009B308C" w:rsidRPr="009B308C">
        <w:rPr>
          <w:rFonts w:ascii="Times New Roman" w:eastAsia="TimesNewRomanPSMT" w:hAnsi="Times New Roman" w:cs="Times New Roman"/>
          <w:color w:val="000000" w:themeColor="text1"/>
          <w:sz w:val="24"/>
          <w:szCs w:val="24"/>
        </w:rPr>
        <w:t>véhicule</w:t>
      </w:r>
      <w:r w:rsidR="00805383" w:rsidRPr="009B308C">
        <w:rPr>
          <w:rFonts w:ascii="Times New Roman" w:eastAsia="TimesNewRomanPSMT" w:hAnsi="Times New Roman" w:cs="Times New Roman"/>
          <w:color w:val="000000" w:themeColor="text1"/>
          <w:sz w:val="24"/>
          <w:szCs w:val="24"/>
        </w:rPr>
        <w:t xml:space="preserve"> se fait donc connaitre de son voisinage direct. Bien entendu, les messages de contrôle ne sont pas transfères et utilisent une diffusion a un saut</w:t>
      </w:r>
      <w:r w:rsidR="003B583C">
        <w:rPr>
          <w:rFonts w:ascii="Times New Roman" w:eastAsia="TimesNewRomanPSMT" w:hAnsi="Times New Roman" w:cs="Times New Roman"/>
          <w:color w:val="000000" w:themeColor="text1"/>
          <w:sz w:val="24"/>
          <w:szCs w:val="24"/>
        </w:rPr>
        <w:t xml:space="preserve"> [29]</w:t>
      </w:r>
      <w:r w:rsidR="00376E68">
        <w:rPr>
          <w:rFonts w:ascii="Times New Roman" w:eastAsia="TimesNewRomanPSMT" w:hAnsi="Times New Roman" w:cs="Times New Roman"/>
          <w:color w:val="000000" w:themeColor="text1"/>
          <w:sz w:val="24"/>
          <w:szCs w:val="24"/>
        </w:rPr>
        <w:t xml:space="preserve"> </w:t>
      </w:r>
      <w:r w:rsidR="003B583C">
        <w:rPr>
          <w:rFonts w:ascii="Times New Roman" w:eastAsia="TimesNewRomanPSMT" w:hAnsi="Times New Roman" w:cs="Times New Roman"/>
          <w:color w:val="000000" w:themeColor="text1"/>
          <w:sz w:val="24"/>
          <w:szCs w:val="24"/>
        </w:rPr>
        <w:t>[32]</w:t>
      </w:r>
      <w:r w:rsidR="00805383" w:rsidRPr="009B308C">
        <w:rPr>
          <w:rFonts w:ascii="Times New Roman" w:eastAsia="TimesNewRomanPSMT" w:hAnsi="Times New Roman" w:cs="Times New Roman"/>
          <w:color w:val="000000" w:themeColor="text1"/>
          <w:sz w:val="24"/>
          <w:szCs w:val="24"/>
        </w:rPr>
        <w:t>.</w:t>
      </w:r>
    </w:p>
    <w:p w:rsidR="00313B9A" w:rsidRPr="00B52C89" w:rsidRDefault="00313B9A" w:rsidP="008F1AE8">
      <w:pPr>
        <w:tabs>
          <w:tab w:val="left" w:pos="1935"/>
        </w:tabs>
        <w:spacing w:after="0" w:line="360" w:lineRule="auto"/>
        <w:jc w:val="both"/>
        <w:rPr>
          <w:rFonts w:ascii="Times New Roman" w:eastAsia="TimesNewRomanPSMT" w:hAnsi="Times New Roman" w:cs="Times New Roman"/>
          <w:sz w:val="24"/>
          <w:szCs w:val="24"/>
        </w:rPr>
      </w:pPr>
      <w:r w:rsidRPr="00B52C89">
        <w:rPr>
          <w:rFonts w:ascii="Times New Roman" w:eastAsia="Garamond,Bold" w:hAnsi="Times New Roman" w:cs="Times New Roman"/>
          <w:color w:val="000000" w:themeColor="text1"/>
          <w:sz w:val="24"/>
          <w:szCs w:val="24"/>
        </w:rPr>
        <w:t xml:space="preserve">4.2.2 </w:t>
      </w:r>
      <w:r w:rsidRPr="00B52C89">
        <w:rPr>
          <w:rFonts w:ascii="Times New Roman" w:eastAsia="TimesNewRomanPSMT" w:hAnsi="Times New Roman" w:cs="Times New Roman"/>
          <w:sz w:val="24"/>
          <w:szCs w:val="24"/>
        </w:rPr>
        <w:t>Message d’alerte</w:t>
      </w:r>
    </w:p>
    <w:p w:rsidR="00313B9A" w:rsidRPr="00B52C89" w:rsidRDefault="002F0491" w:rsidP="00376E68">
      <w:pPr>
        <w:autoSpaceDE w:val="0"/>
        <w:autoSpaceDN w:val="0"/>
        <w:adjustRightInd w:val="0"/>
        <w:spacing w:after="0" w:line="360" w:lineRule="auto"/>
        <w:ind w:firstLine="284"/>
        <w:jc w:val="both"/>
        <w:rPr>
          <w:rFonts w:ascii="Times New Roman" w:eastAsia="TimesNewRomanPSMT" w:hAnsi="Times New Roman" w:cs="Times New Roman"/>
          <w:sz w:val="24"/>
          <w:szCs w:val="24"/>
        </w:rPr>
      </w:pPr>
      <w:r w:rsidRPr="00B52C89">
        <w:rPr>
          <w:rFonts w:ascii="Times New Roman" w:eastAsia="TimesNewRomanPSMT" w:hAnsi="Times New Roman" w:cs="Times New Roman"/>
          <w:sz w:val="24"/>
          <w:szCs w:val="24"/>
        </w:rPr>
        <w:t>Le message d’alerte est généré</w:t>
      </w:r>
      <w:r w:rsidR="00313B9A" w:rsidRPr="00B52C89">
        <w:rPr>
          <w:rFonts w:ascii="Times New Roman" w:eastAsia="TimesNewRomanPSMT" w:hAnsi="Times New Roman" w:cs="Times New Roman"/>
          <w:sz w:val="24"/>
          <w:szCs w:val="24"/>
        </w:rPr>
        <w:t xml:space="preserve"> lorsqu’un événement est détecte. Cela peut être la détection d’un accident, d’un obstacle ou la réception d’un autre message d’alerte. Le message d’alerte doit être émis a intervalle </w:t>
      </w:r>
      <w:r w:rsidRPr="00B52C89">
        <w:rPr>
          <w:rFonts w:ascii="Times New Roman" w:eastAsia="TimesNewRomanPSMT" w:hAnsi="Times New Roman" w:cs="Times New Roman"/>
          <w:sz w:val="24"/>
          <w:szCs w:val="24"/>
        </w:rPr>
        <w:t>régulier</w:t>
      </w:r>
      <w:r w:rsidR="00313B9A" w:rsidRPr="00B52C89">
        <w:rPr>
          <w:rFonts w:ascii="Times New Roman" w:eastAsia="TimesNewRomanPSMT" w:hAnsi="Times New Roman" w:cs="Times New Roman"/>
          <w:sz w:val="24"/>
          <w:szCs w:val="24"/>
        </w:rPr>
        <w:t xml:space="preserve"> afin d’assurer la </w:t>
      </w:r>
      <w:r w:rsidRPr="00B52C89">
        <w:rPr>
          <w:rFonts w:ascii="Times New Roman" w:eastAsia="TimesNewRomanPSMT" w:hAnsi="Times New Roman" w:cs="Times New Roman"/>
          <w:sz w:val="24"/>
          <w:szCs w:val="24"/>
        </w:rPr>
        <w:t>pérennité</w:t>
      </w:r>
      <w:r w:rsidR="00313B9A" w:rsidRPr="00B52C89">
        <w:rPr>
          <w:rFonts w:ascii="Times New Roman" w:eastAsia="TimesNewRomanPSMT" w:hAnsi="Times New Roman" w:cs="Times New Roman"/>
          <w:sz w:val="24"/>
          <w:szCs w:val="24"/>
        </w:rPr>
        <w:t xml:space="preserve"> de l’alerte. Ainsi le ou les </w:t>
      </w:r>
      <w:r w:rsidRPr="00B52C89">
        <w:rPr>
          <w:rFonts w:ascii="Times New Roman" w:eastAsia="TimesNewRomanPSMT" w:hAnsi="Times New Roman" w:cs="Times New Roman"/>
          <w:sz w:val="24"/>
          <w:szCs w:val="24"/>
        </w:rPr>
        <w:t>véhicules</w:t>
      </w:r>
      <w:r w:rsidR="00313B9A" w:rsidRPr="00B52C89">
        <w:rPr>
          <w:rFonts w:ascii="Times New Roman" w:eastAsia="TimesNewRomanPSMT" w:hAnsi="Times New Roman" w:cs="Times New Roman"/>
          <w:sz w:val="24"/>
          <w:szCs w:val="24"/>
        </w:rPr>
        <w:t xml:space="preserve"> </w:t>
      </w:r>
      <w:r w:rsidRPr="00B52C89">
        <w:rPr>
          <w:rFonts w:ascii="Times New Roman" w:eastAsia="TimesNewRomanPSMT" w:hAnsi="Times New Roman" w:cs="Times New Roman"/>
          <w:sz w:val="24"/>
          <w:szCs w:val="24"/>
        </w:rPr>
        <w:t>désignes</w:t>
      </w:r>
      <w:r w:rsidR="00313B9A" w:rsidRPr="00B52C89">
        <w:rPr>
          <w:rFonts w:ascii="Times New Roman" w:eastAsia="TimesNewRomanPSMT" w:hAnsi="Times New Roman" w:cs="Times New Roman"/>
          <w:sz w:val="24"/>
          <w:szCs w:val="24"/>
        </w:rPr>
        <w:t xml:space="preserve"> pour la retransmission des messages </w:t>
      </w:r>
      <w:r w:rsidRPr="00B52C89">
        <w:rPr>
          <w:rFonts w:ascii="Times New Roman" w:eastAsia="TimesNewRomanPSMT" w:hAnsi="Times New Roman" w:cs="Times New Roman"/>
          <w:sz w:val="24"/>
          <w:szCs w:val="24"/>
        </w:rPr>
        <w:t>émettront</w:t>
      </w:r>
      <w:r w:rsidR="00313B9A" w:rsidRPr="00B52C89">
        <w:rPr>
          <w:rFonts w:ascii="Times New Roman" w:eastAsia="TimesNewRomanPSMT" w:hAnsi="Times New Roman" w:cs="Times New Roman"/>
          <w:sz w:val="24"/>
          <w:szCs w:val="24"/>
        </w:rPr>
        <w:t xml:space="preserve"> des alertes a instants </w:t>
      </w:r>
      <w:r w:rsidRPr="00B52C89">
        <w:rPr>
          <w:rFonts w:ascii="Times New Roman" w:eastAsia="TimesNewRomanPSMT" w:hAnsi="Times New Roman" w:cs="Times New Roman"/>
          <w:sz w:val="24"/>
          <w:szCs w:val="24"/>
        </w:rPr>
        <w:t>réguliers</w:t>
      </w:r>
      <w:r w:rsidR="00313B9A" w:rsidRPr="00B52C89">
        <w:rPr>
          <w:rFonts w:ascii="Times New Roman" w:eastAsia="TimesNewRomanPSMT" w:hAnsi="Times New Roman" w:cs="Times New Roman"/>
          <w:sz w:val="24"/>
          <w:szCs w:val="24"/>
        </w:rPr>
        <w:t>. Les messages d’alerte doivent</w:t>
      </w:r>
    </w:p>
    <w:p w:rsidR="00313B9A" w:rsidRPr="00B52C89" w:rsidRDefault="00313B9A" w:rsidP="008F1AE8">
      <w:pPr>
        <w:autoSpaceDE w:val="0"/>
        <w:autoSpaceDN w:val="0"/>
        <w:adjustRightInd w:val="0"/>
        <w:spacing w:after="0" w:line="360" w:lineRule="auto"/>
        <w:jc w:val="both"/>
        <w:rPr>
          <w:rFonts w:ascii="Times New Roman" w:eastAsia="TimesNewRomanPSMT" w:hAnsi="Times New Roman" w:cs="Times New Roman"/>
          <w:sz w:val="24"/>
          <w:szCs w:val="24"/>
        </w:rPr>
      </w:pPr>
      <w:r w:rsidRPr="00B52C89">
        <w:rPr>
          <w:rFonts w:ascii="Times New Roman" w:eastAsia="TimesNewRomanPSMT" w:hAnsi="Times New Roman" w:cs="Times New Roman"/>
          <w:sz w:val="24"/>
          <w:szCs w:val="24"/>
        </w:rPr>
        <w:lastRenderedPageBreak/>
        <w:t xml:space="preserve">donc </w:t>
      </w:r>
      <w:r w:rsidR="002F0491" w:rsidRPr="00B52C89">
        <w:rPr>
          <w:rFonts w:ascii="Times New Roman" w:eastAsia="TimesNewRomanPSMT" w:hAnsi="Times New Roman" w:cs="Times New Roman"/>
          <w:sz w:val="24"/>
          <w:szCs w:val="24"/>
        </w:rPr>
        <w:t>être</w:t>
      </w:r>
      <w:r w:rsidRPr="00B52C89">
        <w:rPr>
          <w:rFonts w:ascii="Times New Roman" w:eastAsia="TimesNewRomanPSMT" w:hAnsi="Times New Roman" w:cs="Times New Roman"/>
          <w:sz w:val="24"/>
          <w:szCs w:val="24"/>
        </w:rPr>
        <w:t xml:space="preserve"> de taille </w:t>
      </w:r>
      <w:r w:rsidR="002F0491" w:rsidRPr="00B52C89">
        <w:rPr>
          <w:rFonts w:ascii="Times New Roman" w:eastAsia="TimesNewRomanPSMT" w:hAnsi="Times New Roman" w:cs="Times New Roman"/>
          <w:sz w:val="24"/>
          <w:szCs w:val="24"/>
        </w:rPr>
        <w:t>réduite</w:t>
      </w:r>
      <w:r w:rsidRPr="00B52C89">
        <w:rPr>
          <w:rFonts w:ascii="Times New Roman" w:eastAsia="TimesNewRomanPSMT" w:hAnsi="Times New Roman" w:cs="Times New Roman"/>
          <w:sz w:val="24"/>
          <w:szCs w:val="24"/>
        </w:rPr>
        <w:t xml:space="preserve"> pour </w:t>
      </w:r>
      <w:r w:rsidR="002F0491" w:rsidRPr="00B52C89">
        <w:rPr>
          <w:rFonts w:ascii="Times New Roman" w:eastAsia="TimesNewRomanPSMT" w:hAnsi="Times New Roman" w:cs="Times New Roman"/>
          <w:sz w:val="24"/>
          <w:szCs w:val="24"/>
        </w:rPr>
        <w:t>être</w:t>
      </w:r>
      <w:r w:rsidRPr="00B52C89">
        <w:rPr>
          <w:rFonts w:ascii="Times New Roman" w:eastAsia="TimesNewRomanPSMT" w:hAnsi="Times New Roman" w:cs="Times New Roman"/>
          <w:sz w:val="24"/>
          <w:szCs w:val="24"/>
        </w:rPr>
        <w:t xml:space="preserve"> transmis le plus rapidement possible. Les messages contiennent en particulier les </w:t>
      </w:r>
      <w:r w:rsidR="002F0491" w:rsidRPr="00B52C89">
        <w:rPr>
          <w:rFonts w:ascii="Times New Roman" w:eastAsia="TimesNewRomanPSMT" w:hAnsi="Times New Roman" w:cs="Times New Roman"/>
          <w:sz w:val="24"/>
          <w:szCs w:val="24"/>
        </w:rPr>
        <w:t>coordonnées</w:t>
      </w:r>
      <w:r w:rsidRPr="00B52C89">
        <w:rPr>
          <w:rFonts w:ascii="Times New Roman" w:eastAsia="TimesNewRomanPSMT" w:hAnsi="Times New Roman" w:cs="Times New Roman"/>
          <w:sz w:val="24"/>
          <w:szCs w:val="24"/>
        </w:rPr>
        <w:t xml:space="preserve"> du lieu de l'accident et les </w:t>
      </w:r>
      <w:r w:rsidR="002F0491" w:rsidRPr="00B52C89">
        <w:rPr>
          <w:rFonts w:ascii="Times New Roman" w:eastAsia="TimesNewRomanPSMT" w:hAnsi="Times New Roman" w:cs="Times New Roman"/>
          <w:sz w:val="24"/>
          <w:szCs w:val="24"/>
        </w:rPr>
        <w:t>paramètres</w:t>
      </w:r>
      <w:r w:rsidRPr="00B52C89">
        <w:rPr>
          <w:rFonts w:ascii="Times New Roman" w:eastAsia="TimesNewRomanPSMT" w:hAnsi="Times New Roman" w:cs="Times New Roman"/>
          <w:sz w:val="24"/>
          <w:szCs w:val="24"/>
        </w:rPr>
        <w:t xml:space="preserve"> de la zone de retransmission.</w:t>
      </w:r>
      <w:r w:rsidR="00376E68">
        <w:rPr>
          <w:rFonts w:ascii="Times New Roman" w:eastAsia="TimesNewRomanPSMT" w:hAnsi="Times New Roman" w:cs="Times New Roman"/>
          <w:sz w:val="24"/>
          <w:szCs w:val="24"/>
        </w:rPr>
        <w:t>[12][14]</w:t>
      </w:r>
    </w:p>
    <w:p w:rsidR="00CC7B6A" w:rsidRPr="00B52C89" w:rsidRDefault="00B76E85" w:rsidP="008F1AE8">
      <w:pPr>
        <w:autoSpaceDE w:val="0"/>
        <w:autoSpaceDN w:val="0"/>
        <w:adjustRightInd w:val="0"/>
        <w:spacing w:after="0" w:line="360" w:lineRule="auto"/>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4.2.3</w:t>
      </w:r>
      <w:r w:rsidR="00CC7B6A" w:rsidRPr="00B52C89">
        <w:rPr>
          <w:rFonts w:ascii="Times New Roman" w:eastAsia="TimesNewRomanPSMT" w:hAnsi="Times New Roman" w:cs="Times New Roman"/>
          <w:sz w:val="24"/>
          <w:szCs w:val="24"/>
        </w:rPr>
        <w:t xml:space="preserve"> Autres messages</w:t>
      </w:r>
    </w:p>
    <w:p w:rsidR="00313B9A" w:rsidRPr="00B52C89" w:rsidRDefault="00CC7B6A" w:rsidP="00376E68">
      <w:pPr>
        <w:autoSpaceDE w:val="0"/>
        <w:autoSpaceDN w:val="0"/>
        <w:adjustRightInd w:val="0"/>
        <w:spacing w:after="0" w:line="360" w:lineRule="auto"/>
        <w:ind w:firstLine="284"/>
        <w:jc w:val="both"/>
        <w:rPr>
          <w:rFonts w:ascii="Times New Roman" w:eastAsia="TimesNewRomanPSMT" w:hAnsi="Times New Roman" w:cs="Times New Roman"/>
          <w:sz w:val="24"/>
          <w:szCs w:val="24"/>
        </w:rPr>
      </w:pPr>
      <w:r w:rsidRPr="00B52C89">
        <w:rPr>
          <w:rFonts w:ascii="Times New Roman" w:eastAsia="TimesNewRomanPSMT" w:hAnsi="Times New Roman" w:cs="Times New Roman"/>
          <w:sz w:val="24"/>
          <w:szCs w:val="24"/>
        </w:rPr>
        <w:t xml:space="preserve">Ce type de message contient tous les messages qui ne sont pas des messages d’alerte ou de </w:t>
      </w:r>
      <w:r w:rsidR="00702466" w:rsidRPr="00B52C89">
        <w:rPr>
          <w:rFonts w:ascii="Times New Roman" w:eastAsia="TimesNewRomanPSMT" w:hAnsi="Times New Roman" w:cs="Times New Roman"/>
          <w:sz w:val="24"/>
          <w:szCs w:val="24"/>
        </w:rPr>
        <w:t>contrôle</w:t>
      </w:r>
      <w:r w:rsidRPr="00B52C89">
        <w:rPr>
          <w:rFonts w:ascii="Times New Roman" w:eastAsia="TimesNewRomanPSMT" w:hAnsi="Times New Roman" w:cs="Times New Roman"/>
          <w:sz w:val="24"/>
          <w:szCs w:val="24"/>
        </w:rPr>
        <w:t xml:space="preserve">. Ces messages ne sont </w:t>
      </w:r>
      <w:r w:rsidR="00702466" w:rsidRPr="00B52C89">
        <w:rPr>
          <w:rFonts w:ascii="Times New Roman" w:eastAsia="TimesNewRomanPSMT" w:hAnsi="Times New Roman" w:cs="Times New Roman"/>
          <w:sz w:val="24"/>
          <w:szCs w:val="24"/>
        </w:rPr>
        <w:t>généralement</w:t>
      </w:r>
      <w:r w:rsidRPr="00B52C89">
        <w:rPr>
          <w:rFonts w:ascii="Times New Roman" w:eastAsia="TimesNewRomanPSMT" w:hAnsi="Times New Roman" w:cs="Times New Roman"/>
          <w:sz w:val="24"/>
          <w:szCs w:val="24"/>
        </w:rPr>
        <w:t xml:space="preserve"> pas </w:t>
      </w:r>
      <w:r w:rsidR="00702466" w:rsidRPr="00B52C89">
        <w:rPr>
          <w:rFonts w:ascii="Times New Roman" w:eastAsia="TimesNewRomanPSMT" w:hAnsi="Times New Roman" w:cs="Times New Roman"/>
          <w:sz w:val="24"/>
          <w:szCs w:val="24"/>
        </w:rPr>
        <w:t>répétés</w:t>
      </w:r>
      <w:r w:rsidRPr="00B52C89">
        <w:rPr>
          <w:rFonts w:ascii="Times New Roman" w:eastAsia="TimesNewRomanPSMT" w:hAnsi="Times New Roman" w:cs="Times New Roman"/>
          <w:sz w:val="24"/>
          <w:szCs w:val="24"/>
        </w:rPr>
        <w:t xml:space="preserve"> a intervalle </w:t>
      </w:r>
      <w:r w:rsidR="00702466" w:rsidRPr="00B52C89">
        <w:rPr>
          <w:rFonts w:ascii="Times New Roman" w:eastAsia="TimesNewRomanPSMT" w:hAnsi="Times New Roman" w:cs="Times New Roman"/>
          <w:sz w:val="24"/>
          <w:szCs w:val="24"/>
        </w:rPr>
        <w:t>régulier</w:t>
      </w:r>
      <w:r w:rsidRPr="00B52C89">
        <w:rPr>
          <w:rFonts w:ascii="Times New Roman" w:eastAsia="TimesNewRomanPSMT" w:hAnsi="Times New Roman" w:cs="Times New Roman"/>
          <w:sz w:val="24"/>
          <w:szCs w:val="24"/>
        </w:rPr>
        <w:t xml:space="preserve">. En effet, cela peut </w:t>
      </w:r>
      <w:r w:rsidR="00702466" w:rsidRPr="00B52C89">
        <w:rPr>
          <w:rFonts w:ascii="Times New Roman" w:eastAsia="TimesNewRomanPSMT" w:hAnsi="Times New Roman" w:cs="Times New Roman"/>
          <w:sz w:val="24"/>
          <w:szCs w:val="24"/>
        </w:rPr>
        <w:t>être</w:t>
      </w:r>
      <w:r w:rsidRPr="00B52C89">
        <w:rPr>
          <w:rFonts w:ascii="Times New Roman" w:eastAsia="TimesNewRomanPSMT" w:hAnsi="Times New Roman" w:cs="Times New Roman"/>
          <w:sz w:val="24"/>
          <w:szCs w:val="24"/>
        </w:rPr>
        <w:t xml:space="preserve"> par exemple un message de transaction </w:t>
      </w:r>
      <w:r w:rsidR="00702466" w:rsidRPr="00B52C89">
        <w:rPr>
          <w:rFonts w:ascii="Times New Roman" w:eastAsia="TimesNewRomanPSMT" w:hAnsi="Times New Roman" w:cs="Times New Roman"/>
          <w:sz w:val="24"/>
          <w:szCs w:val="24"/>
        </w:rPr>
        <w:t>financière</w:t>
      </w:r>
      <w:r w:rsidRPr="00B52C89">
        <w:rPr>
          <w:rFonts w:ascii="Times New Roman" w:eastAsia="TimesNewRomanPSMT" w:hAnsi="Times New Roman" w:cs="Times New Roman"/>
          <w:sz w:val="24"/>
          <w:szCs w:val="24"/>
        </w:rPr>
        <w:t xml:space="preserve"> ou l’envoi de courrier </w:t>
      </w:r>
      <w:r w:rsidR="00702466" w:rsidRPr="00B52C89">
        <w:rPr>
          <w:rFonts w:ascii="Times New Roman" w:eastAsia="TimesNewRomanPSMT" w:hAnsi="Times New Roman" w:cs="Times New Roman"/>
          <w:sz w:val="24"/>
          <w:szCs w:val="24"/>
        </w:rPr>
        <w:t>électronique</w:t>
      </w:r>
      <w:r w:rsidR="00376E68">
        <w:rPr>
          <w:rFonts w:ascii="Times New Roman" w:eastAsia="TimesNewRomanPSMT" w:hAnsi="Times New Roman" w:cs="Times New Roman"/>
          <w:sz w:val="24"/>
          <w:szCs w:val="24"/>
        </w:rPr>
        <w:t xml:space="preserve"> [12]</w:t>
      </w:r>
      <w:r w:rsidRPr="00B52C89">
        <w:rPr>
          <w:rFonts w:ascii="Times New Roman" w:eastAsia="TimesNewRomanPSMT" w:hAnsi="Times New Roman" w:cs="Times New Roman"/>
          <w:sz w:val="24"/>
          <w:szCs w:val="24"/>
        </w:rPr>
        <w:t>.</w:t>
      </w:r>
    </w:p>
    <w:p w:rsidR="006052F1" w:rsidRPr="00B52C89" w:rsidRDefault="006052F1" w:rsidP="008F1AE8">
      <w:pPr>
        <w:autoSpaceDE w:val="0"/>
        <w:autoSpaceDN w:val="0"/>
        <w:adjustRightInd w:val="0"/>
        <w:spacing w:after="0" w:line="360" w:lineRule="auto"/>
        <w:jc w:val="both"/>
        <w:rPr>
          <w:rFonts w:ascii="Times New Roman" w:eastAsia="TimesNewRomanPSMT" w:hAnsi="Times New Roman" w:cs="Times New Roman"/>
          <w:sz w:val="24"/>
          <w:szCs w:val="24"/>
        </w:rPr>
      </w:pPr>
      <w:r w:rsidRPr="00B52C89">
        <w:rPr>
          <w:rFonts w:ascii="Times New Roman" w:eastAsia="TimesNewRomanPSMT" w:hAnsi="Times New Roman" w:cs="Times New Roman"/>
          <w:sz w:val="24"/>
          <w:szCs w:val="24"/>
        </w:rPr>
        <w:t>Tous les messages reçus seront stockes dans un ≪ cache des messages récemment reçus ≫. Chaque message se verra associer une durée de vie dans le cache.</w:t>
      </w:r>
      <w:r w:rsidR="00376E68">
        <w:rPr>
          <w:rFonts w:ascii="Times New Roman" w:eastAsia="TimesNewRomanPSMT" w:hAnsi="Times New Roman" w:cs="Times New Roman"/>
          <w:sz w:val="24"/>
          <w:szCs w:val="24"/>
        </w:rPr>
        <w:t>[10]</w:t>
      </w:r>
    </w:p>
    <w:p w:rsidR="00BE179F" w:rsidRPr="005E44D3" w:rsidRDefault="00E9320A" w:rsidP="00236148">
      <w:pPr>
        <w:tabs>
          <w:tab w:val="left" w:pos="1935"/>
        </w:tabs>
        <w:spacing w:after="0" w:line="360" w:lineRule="auto"/>
        <w:jc w:val="both"/>
        <w:rPr>
          <w:rFonts w:ascii="Times New Roman" w:hAnsi="Times New Roman" w:cs="Times New Roman"/>
          <w:b/>
          <w:bCs/>
          <w:color w:val="000000" w:themeColor="text1"/>
          <w:sz w:val="24"/>
          <w:szCs w:val="24"/>
        </w:rPr>
      </w:pPr>
      <w:r w:rsidRPr="005E44D3">
        <w:rPr>
          <w:rFonts w:ascii="Times New Roman" w:eastAsia="Garamond,Bold" w:hAnsi="Times New Roman" w:cs="Times New Roman"/>
          <w:b/>
          <w:bCs/>
          <w:color w:val="000000" w:themeColor="text1"/>
          <w:sz w:val="24"/>
          <w:szCs w:val="24"/>
        </w:rPr>
        <w:t xml:space="preserve">4.3 </w:t>
      </w:r>
      <w:r w:rsidR="005E44D3" w:rsidRPr="005E44D3">
        <w:rPr>
          <w:rFonts w:ascii="Times New Roman" w:hAnsi="Times New Roman" w:cs="Times New Roman"/>
          <w:b/>
          <w:bCs/>
          <w:sz w:val="24"/>
          <w:szCs w:val="24"/>
        </w:rPr>
        <w:t xml:space="preserve">Technologies utilisées dans la communication véhiculaire </w:t>
      </w:r>
    </w:p>
    <w:p w:rsidR="003F5CF0" w:rsidRDefault="00E9320A" w:rsidP="00236148">
      <w:pPr>
        <w:autoSpaceDE w:val="0"/>
        <w:autoSpaceDN w:val="0"/>
        <w:adjustRightInd w:val="0"/>
        <w:spacing w:after="0" w:line="360" w:lineRule="auto"/>
        <w:ind w:firstLine="284"/>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Dans les</w:t>
      </w:r>
      <w:r w:rsidR="00201D88" w:rsidRPr="00C769AF">
        <w:rPr>
          <w:rFonts w:asciiTheme="majorBidi" w:hAnsiTheme="majorBidi" w:cstheme="majorBidi"/>
          <w:color w:val="000000" w:themeColor="text1"/>
          <w:sz w:val="24"/>
          <w:szCs w:val="24"/>
        </w:rPr>
        <w:t xml:space="preserve"> </w:t>
      </w:r>
      <w:r w:rsidR="00C769AF" w:rsidRPr="00C769AF">
        <w:rPr>
          <w:rFonts w:asciiTheme="majorBidi" w:hAnsiTheme="majorBidi" w:cstheme="majorBidi"/>
          <w:color w:val="000000" w:themeColor="text1"/>
          <w:sz w:val="24"/>
          <w:szCs w:val="24"/>
        </w:rPr>
        <w:t>réseaux</w:t>
      </w:r>
      <w:r w:rsidR="00201D88" w:rsidRPr="00C769AF">
        <w:rPr>
          <w:rFonts w:asciiTheme="majorBidi" w:hAnsiTheme="majorBidi" w:cstheme="majorBidi"/>
          <w:color w:val="000000" w:themeColor="text1"/>
          <w:sz w:val="24"/>
          <w:szCs w:val="24"/>
        </w:rPr>
        <w:t xml:space="preserve"> de </w:t>
      </w:r>
      <w:r w:rsidR="00C769AF" w:rsidRPr="00C769AF">
        <w:rPr>
          <w:rFonts w:asciiTheme="majorBidi" w:hAnsiTheme="majorBidi" w:cstheme="majorBidi"/>
          <w:color w:val="000000" w:themeColor="text1"/>
          <w:sz w:val="24"/>
          <w:szCs w:val="24"/>
        </w:rPr>
        <w:t>véhicules</w:t>
      </w:r>
      <w:r w:rsidR="00201D88" w:rsidRPr="00C769AF">
        <w:rPr>
          <w:rFonts w:asciiTheme="majorBidi" w:hAnsiTheme="majorBidi" w:cstheme="majorBidi"/>
          <w:color w:val="000000" w:themeColor="text1"/>
          <w:sz w:val="24"/>
          <w:szCs w:val="24"/>
        </w:rPr>
        <w:t>, les services proposes permettent de distinguer plusie</w:t>
      </w:r>
      <w:r w:rsidR="00C769AF">
        <w:rPr>
          <w:rFonts w:asciiTheme="majorBidi" w:hAnsiTheme="majorBidi" w:cstheme="majorBidi"/>
          <w:color w:val="000000" w:themeColor="text1"/>
          <w:sz w:val="24"/>
          <w:szCs w:val="24"/>
        </w:rPr>
        <w:t xml:space="preserve">urs communications </w:t>
      </w:r>
      <w:r w:rsidR="003F5CF0">
        <w:rPr>
          <w:rFonts w:asciiTheme="majorBidi" w:hAnsiTheme="majorBidi" w:cstheme="majorBidi"/>
          <w:color w:val="000000" w:themeColor="text1"/>
          <w:sz w:val="24"/>
          <w:szCs w:val="24"/>
        </w:rPr>
        <w:t>possibles.</w:t>
      </w:r>
    </w:p>
    <w:p w:rsidR="002A1A8F" w:rsidRPr="003F5CF0" w:rsidRDefault="002A1A8F" w:rsidP="00236148">
      <w:pPr>
        <w:autoSpaceDE w:val="0"/>
        <w:autoSpaceDN w:val="0"/>
        <w:adjustRightInd w:val="0"/>
        <w:spacing w:after="0" w:line="360" w:lineRule="auto"/>
        <w:ind w:firstLine="284"/>
        <w:jc w:val="both"/>
        <w:rPr>
          <w:rFonts w:asciiTheme="majorBidi" w:hAnsiTheme="majorBidi" w:cstheme="majorBidi"/>
          <w:color w:val="000000" w:themeColor="text1"/>
          <w:sz w:val="24"/>
          <w:szCs w:val="24"/>
        </w:rPr>
      </w:pPr>
      <w:r w:rsidRPr="00FC2FB2">
        <w:rPr>
          <w:rFonts w:ascii="Times New Roman" w:hAnsi="Times New Roman" w:cs="Times New Roman"/>
          <w:color w:val="000000" w:themeColor="text1"/>
          <w:sz w:val="24"/>
          <w:szCs w:val="24"/>
        </w:rPr>
        <w:t>Les réseaux véhiculaires peuvent donc être déployés par des operateurs de réseaux et/ou de services suivant les configurations ou la combinaison des configurations suivantes</w:t>
      </w:r>
      <w:r w:rsidR="00236148">
        <w:rPr>
          <w:rFonts w:ascii="Times New Roman" w:hAnsi="Times New Roman" w:cs="Times New Roman"/>
          <w:color w:val="000000" w:themeColor="text1"/>
          <w:sz w:val="24"/>
          <w:szCs w:val="24"/>
        </w:rPr>
        <w:t xml:space="preserve"> </w:t>
      </w:r>
      <w:r w:rsidR="00236148" w:rsidRPr="005E44D3">
        <w:rPr>
          <w:rFonts w:ascii="Times New Roman" w:hAnsi="Times New Roman" w:cs="Times New Roman"/>
          <w:b/>
          <w:bCs/>
          <w:sz w:val="24"/>
          <w:szCs w:val="24"/>
        </w:rPr>
        <w:t>[</w:t>
      </w:r>
      <w:r w:rsidR="00236148" w:rsidRPr="00F44BDF">
        <w:rPr>
          <w:rFonts w:ascii="Times New Roman" w:hAnsi="Times New Roman" w:cs="Times New Roman"/>
          <w:sz w:val="24"/>
          <w:szCs w:val="24"/>
        </w:rPr>
        <w:t>2][17][27]</w:t>
      </w:r>
    </w:p>
    <w:p w:rsidR="00C917CA" w:rsidRPr="00E9320A" w:rsidRDefault="00E9320A" w:rsidP="006251BD">
      <w:pPr>
        <w:spacing w:after="0" w:line="360" w:lineRule="auto"/>
        <w:jc w:val="both"/>
        <w:rPr>
          <w:rFonts w:ascii="Times New Roman" w:eastAsia="Garamond,Bold" w:hAnsi="Times New Roman" w:cs="Times New Roman"/>
          <w:color w:val="000000" w:themeColor="text1"/>
          <w:sz w:val="24"/>
          <w:szCs w:val="24"/>
        </w:rPr>
      </w:pPr>
      <w:r w:rsidRPr="00E9320A">
        <w:rPr>
          <w:rFonts w:ascii="Times New Roman" w:hAnsi="Times New Roman" w:cs="Times New Roman"/>
          <w:color w:val="000000" w:themeColor="text1"/>
          <w:sz w:val="24"/>
          <w:szCs w:val="24"/>
        </w:rPr>
        <w:t xml:space="preserve">4.3.1 </w:t>
      </w:r>
      <w:r w:rsidR="00A75267" w:rsidRPr="00E9320A">
        <w:rPr>
          <w:rFonts w:ascii="Times New Roman" w:hAnsi="Times New Roman" w:cs="Times New Roman"/>
          <w:color w:val="000000" w:themeColor="text1"/>
          <w:sz w:val="24"/>
          <w:szCs w:val="24"/>
        </w:rPr>
        <w:t>Communication de véhicule à véhicule</w:t>
      </w:r>
      <w:r w:rsidR="001D1707" w:rsidRPr="00E9320A">
        <w:rPr>
          <w:rFonts w:ascii="Times New Roman" w:hAnsi="Times New Roman" w:cs="Times New Roman"/>
          <w:color w:val="000000" w:themeColor="text1"/>
          <w:sz w:val="24"/>
          <w:szCs w:val="24"/>
        </w:rPr>
        <w:t xml:space="preserve"> </w:t>
      </w:r>
      <w:r w:rsidR="001D1707" w:rsidRPr="00E9320A">
        <w:rPr>
          <w:rFonts w:ascii="Times New Roman" w:eastAsia="Garamond,Bold" w:hAnsi="Times New Roman" w:cs="Times New Roman"/>
          <w:color w:val="000000" w:themeColor="text1"/>
          <w:sz w:val="24"/>
          <w:szCs w:val="24"/>
        </w:rPr>
        <w:t>(V2V)</w:t>
      </w:r>
    </w:p>
    <w:p w:rsidR="002B1380" w:rsidRDefault="001E5ADA" w:rsidP="002B1380">
      <w:pPr>
        <w:spacing w:after="0" w:line="360" w:lineRule="auto"/>
        <w:ind w:firstLine="284"/>
        <w:jc w:val="both"/>
        <w:rPr>
          <w:rFonts w:ascii="Times New Roman" w:hAnsi="Times New Roman" w:cs="Times New Roman"/>
          <w:color w:val="000000" w:themeColor="text1"/>
          <w:sz w:val="24"/>
          <w:szCs w:val="24"/>
        </w:rPr>
      </w:pPr>
      <w:r w:rsidRPr="00FC2FB2">
        <w:rPr>
          <w:rFonts w:ascii="Times New Roman" w:hAnsi="Times New Roman" w:cs="Times New Roman"/>
          <w:color w:val="000000" w:themeColor="text1"/>
          <w:sz w:val="24"/>
          <w:szCs w:val="24"/>
        </w:rPr>
        <w:t>Dans cette catégorie, un réseau de véhicule est vu comme un cas particulier du réseau MANET (Mobile Ad Hoc Network) où les contraintes d’énergie, de mémoire et de capacité sont relaxées et où le modèle de mobilité n’est pas aléatoire mais prévisible avec une très grande mobilité. Cette architecture peut être utilisée dans le scénario de diffusion d’</w:t>
      </w:r>
      <w:r w:rsidR="00F85CE2" w:rsidRPr="00FC2FB2">
        <w:rPr>
          <w:rFonts w:ascii="Times New Roman" w:hAnsi="Times New Roman" w:cs="Times New Roman"/>
          <w:color w:val="000000" w:themeColor="text1"/>
          <w:sz w:val="24"/>
          <w:szCs w:val="24"/>
        </w:rPr>
        <w:t>alètes</w:t>
      </w:r>
      <w:r w:rsidRPr="00FC2FB2">
        <w:rPr>
          <w:rFonts w:ascii="Times New Roman" w:hAnsi="Times New Roman" w:cs="Times New Roman"/>
          <w:color w:val="000000" w:themeColor="text1"/>
          <w:sz w:val="24"/>
          <w:szCs w:val="24"/>
        </w:rPr>
        <w:t xml:space="preserve"> (freinage d’urgence, collision, ralentissement…) ou pour la conduite coopérative.</w:t>
      </w:r>
    </w:p>
    <w:p w:rsidR="001E5ADA" w:rsidRPr="00FC2FB2" w:rsidRDefault="001E5ADA" w:rsidP="002B1380">
      <w:pPr>
        <w:spacing w:after="0" w:line="360" w:lineRule="auto"/>
        <w:ind w:firstLine="284"/>
        <w:jc w:val="both"/>
        <w:rPr>
          <w:rFonts w:ascii="Times New Roman" w:hAnsi="Times New Roman" w:cs="Times New Roman"/>
          <w:color w:val="000000" w:themeColor="text1"/>
          <w:sz w:val="24"/>
          <w:szCs w:val="24"/>
        </w:rPr>
      </w:pPr>
      <w:r w:rsidRPr="00FC2FB2">
        <w:rPr>
          <w:rFonts w:ascii="Times New Roman" w:hAnsi="Times New Roman" w:cs="Times New Roman"/>
          <w:color w:val="000000" w:themeColor="text1"/>
          <w:sz w:val="24"/>
          <w:szCs w:val="24"/>
        </w:rPr>
        <w:t>Aucune infrastructure n’est utilisée, aucune installation n’est nécessaire sur les routes et tous les véhicules sont équipés pour communiquer directement entre eux n’importe où, que se soit sur les autoroutes, des routes de montagnes ou des routes urbaines, ce qui donne une communication moins coûteuse et plus flexible</w:t>
      </w:r>
      <w:r w:rsidR="002B1380">
        <w:rPr>
          <w:rFonts w:ascii="Times New Roman" w:hAnsi="Times New Roman" w:cs="Times New Roman"/>
          <w:color w:val="000000" w:themeColor="text1"/>
          <w:sz w:val="24"/>
          <w:szCs w:val="24"/>
        </w:rPr>
        <w:t xml:space="preserve"> [5]</w:t>
      </w:r>
      <w:r w:rsidRPr="00FC2FB2">
        <w:rPr>
          <w:rFonts w:ascii="Times New Roman" w:hAnsi="Times New Roman" w:cs="Times New Roman"/>
          <w:color w:val="000000" w:themeColor="text1"/>
          <w:sz w:val="24"/>
          <w:szCs w:val="24"/>
        </w:rPr>
        <w:t>.</w:t>
      </w:r>
    </w:p>
    <w:p w:rsidR="009160A9" w:rsidRPr="009160A9" w:rsidRDefault="002D0E20" w:rsidP="002B1380">
      <w:pPr>
        <w:spacing w:after="0" w:line="360" w:lineRule="auto"/>
        <w:ind w:firstLine="284"/>
        <w:jc w:val="both"/>
        <w:rPr>
          <w:rFonts w:ascii="Times New Roman" w:hAnsi="Times New Roman" w:cs="Times New Roman"/>
          <w:color w:val="000000" w:themeColor="text1"/>
          <w:sz w:val="24"/>
          <w:szCs w:val="24"/>
        </w:rPr>
      </w:pPr>
      <w:r w:rsidRPr="009160A9">
        <w:rPr>
          <w:rFonts w:ascii="Times New Roman" w:hAnsi="Times New Roman" w:cs="Times New Roman"/>
          <w:color w:val="000000" w:themeColor="text1"/>
          <w:sz w:val="24"/>
          <w:szCs w:val="24"/>
        </w:rPr>
        <w:t>Cette approche souffre de certains inconvénients dont nous citons</w:t>
      </w:r>
      <w:r w:rsidR="002B1380">
        <w:rPr>
          <w:rFonts w:ascii="Times New Roman" w:hAnsi="Times New Roman" w:cs="Times New Roman"/>
          <w:color w:val="000000" w:themeColor="text1"/>
          <w:sz w:val="24"/>
          <w:szCs w:val="24"/>
        </w:rPr>
        <w:t>[14]</w:t>
      </w:r>
      <w:r w:rsidRPr="009160A9">
        <w:rPr>
          <w:rFonts w:ascii="Times New Roman" w:hAnsi="Times New Roman" w:cs="Times New Roman"/>
          <w:color w:val="000000" w:themeColor="text1"/>
          <w:sz w:val="24"/>
          <w:szCs w:val="24"/>
        </w:rPr>
        <w:t xml:space="preserve"> :</w:t>
      </w:r>
    </w:p>
    <w:p w:rsidR="009160A9" w:rsidRPr="00B02275" w:rsidRDefault="002D0E20" w:rsidP="00B02275">
      <w:pPr>
        <w:spacing w:after="0" w:line="360" w:lineRule="auto"/>
        <w:jc w:val="both"/>
        <w:rPr>
          <w:rFonts w:ascii="Times New Roman" w:hAnsi="Times New Roman" w:cs="Times New Roman"/>
          <w:color w:val="FF0000"/>
        </w:rPr>
      </w:pPr>
      <w:r w:rsidRPr="00B02275">
        <w:rPr>
          <w:rFonts w:ascii="Times New Roman" w:hAnsi="Times New Roman" w:cs="Times New Roman"/>
        </w:rPr>
        <w:t>- Les délais de communication qui sont élevés, étant donné que la communication se fait en utilisant le multi sauts.</w:t>
      </w:r>
    </w:p>
    <w:p w:rsidR="009160A9" w:rsidRPr="00B02275" w:rsidRDefault="002D0E20" w:rsidP="00B02275">
      <w:pPr>
        <w:spacing w:after="0" w:line="360" w:lineRule="auto"/>
        <w:jc w:val="both"/>
        <w:rPr>
          <w:rFonts w:ascii="Times New Roman" w:hAnsi="Times New Roman" w:cs="Times New Roman"/>
          <w:color w:val="FF0000"/>
        </w:rPr>
      </w:pPr>
      <w:r w:rsidRPr="00B02275">
        <w:rPr>
          <w:rFonts w:ascii="Times New Roman" w:hAnsi="Times New Roman" w:cs="Times New Roman"/>
        </w:rPr>
        <w:t>- Les déconnexions fréquentes dues au fait que les véhicules sont mobiles.</w:t>
      </w:r>
    </w:p>
    <w:p w:rsidR="002D0E20" w:rsidRPr="009160A9" w:rsidRDefault="002D0E20" w:rsidP="00B02275">
      <w:pPr>
        <w:spacing w:after="0" w:line="360" w:lineRule="auto"/>
        <w:jc w:val="both"/>
        <w:rPr>
          <w:rFonts w:ascii="Times New Roman" w:hAnsi="Times New Roman" w:cs="Times New Roman"/>
          <w:color w:val="FF0000"/>
          <w:sz w:val="24"/>
          <w:szCs w:val="24"/>
        </w:rPr>
      </w:pPr>
      <w:r w:rsidRPr="00B02275">
        <w:rPr>
          <w:rFonts w:ascii="Times New Roman" w:hAnsi="Times New Roman" w:cs="Times New Roman"/>
        </w:rPr>
        <w:t xml:space="preserve">- La sécurité réseau est très </w:t>
      </w:r>
      <w:r w:rsidR="00B02275" w:rsidRPr="00B02275">
        <w:rPr>
          <w:rFonts w:ascii="Times New Roman" w:hAnsi="Times New Roman" w:cs="Times New Roman"/>
        </w:rPr>
        <w:t>limitée</w:t>
      </w:r>
      <w:r w:rsidR="00B02275">
        <w:rPr>
          <w:rFonts w:ascii="Times New Roman" w:hAnsi="Times New Roman" w:cs="Times New Roman"/>
          <w:sz w:val="24"/>
          <w:szCs w:val="24"/>
        </w:rPr>
        <w:t>.</w:t>
      </w:r>
    </w:p>
    <w:p w:rsidR="002D0E20" w:rsidRDefault="002D0E20" w:rsidP="002D0E20">
      <w:pPr>
        <w:rPr>
          <w:rFonts w:ascii="Times New Roman" w:hAnsi="Times New Roman" w:cs="Times New Roman"/>
          <w:noProof/>
          <w:sz w:val="24"/>
          <w:szCs w:val="24"/>
          <w:lang w:eastAsia="fr-FR"/>
        </w:rPr>
      </w:pPr>
      <w:r>
        <w:rPr>
          <w:rFonts w:ascii="Times New Roman" w:hAnsi="Times New Roman" w:cs="Times New Roman"/>
          <w:sz w:val="24"/>
          <w:szCs w:val="24"/>
        </w:rPr>
        <w:lastRenderedPageBreak/>
        <w:t xml:space="preserve">                                                                              </w:t>
      </w:r>
      <w:r>
        <w:rPr>
          <w:rFonts w:ascii="Times New Roman" w:hAnsi="Times New Roman" w:cs="Times New Roman"/>
          <w:noProof/>
          <w:sz w:val="24"/>
          <w:szCs w:val="24"/>
          <w:lang w:eastAsia="fr-FR"/>
        </w:rPr>
        <w:t xml:space="preserve">  </w:t>
      </w:r>
      <w:r>
        <w:rPr>
          <w:rFonts w:ascii="Times New Roman" w:hAnsi="Times New Roman" w:cs="Times New Roman"/>
          <w:noProof/>
          <w:sz w:val="24"/>
          <w:szCs w:val="24"/>
          <w:lang w:eastAsia="fr-FR"/>
        </w:rPr>
        <w:drawing>
          <wp:inline distT="0" distB="0" distL="0" distR="0">
            <wp:extent cx="5274310" cy="2382810"/>
            <wp:effectExtent l="19050" t="0" r="2540" b="0"/>
            <wp:docPr id="12" name="Image 3" descr="C:\Users\MAISON XP\Pictures\vanet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ISON XP\Pictures\vanett.PNG"/>
                    <pic:cNvPicPr>
                      <a:picLocks noChangeAspect="1" noChangeArrowheads="1"/>
                    </pic:cNvPicPr>
                  </pic:nvPicPr>
                  <pic:blipFill>
                    <a:blip r:embed="rId21"/>
                    <a:srcRect/>
                    <a:stretch>
                      <a:fillRect/>
                    </a:stretch>
                  </pic:blipFill>
                  <pic:spPr bwMode="auto">
                    <a:xfrm>
                      <a:off x="0" y="0"/>
                      <a:ext cx="5274310" cy="2382810"/>
                    </a:xfrm>
                    <a:prstGeom prst="rect">
                      <a:avLst/>
                    </a:prstGeom>
                    <a:noFill/>
                    <a:ln w="9525">
                      <a:noFill/>
                      <a:miter lim="800000"/>
                      <a:headEnd/>
                      <a:tailEnd/>
                    </a:ln>
                  </pic:spPr>
                </pic:pic>
              </a:graphicData>
            </a:graphic>
          </wp:inline>
        </w:drawing>
      </w:r>
    </w:p>
    <w:p w:rsidR="00155629" w:rsidRDefault="00155629" w:rsidP="002D0E20">
      <w:pPr>
        <w:rPr>
          <w:rFonts w:asciiTheme="majorBidi" w:hAnsiTheme="majorBidi" w:cstheme="majorBidi"/>
          <w:sz w:val="24"/>
          <w:szCs w:val="24"/>
        </w:rPr>
      </w:pPr>
      <w:r>
        <w:rPr>
          <w:rFonts w:ascii="Times New Roman" w:hAnsi="Times New Roman" w:cs="Times New Roman"/>
          <w:noProof/>
          <w:sz w:val="24"/>
          <w:szCs w:val="24"/>
          <w:lang w:eastAsia="fr-FR"/>
        </w:rPr>
        <w:t xml:space="preserve">                                </w:t>
      </w:r>
      <w:r w:rsidRPr="001A7BD9">
        <w:rPr>
          <w:rFonts w:asciiTheme="majorBidi" w:hAnsiTheme="majorBidi" w:cstheme="majorBidi"/>
          <w:b/>
          <w:bCs/>
          <w:color w:val="000000" w:themeColor="text1"/>
        </w:rPr>
        <w:t xml:space="preserve">Figure </w:t>
      </w:r>
      <w:r w:rsidR="001A7BD9" w:rsidRPr="001A7BD9">
        <w:rPr>
          <w:rFonts w:asciiTheme="majorBidi" w:hAnsiTheme="majorBidi" w:cstheme="majorBidi"/>
          <w:b/>
          <w:bCs/>
          <w:color w:val="000000" w:themeColor="text1"/>
        </w:rPr>
        <w:t>1.1</w:t>
      </w:r>
      <w:r w:rsidR="008F652A">
        <w:rPr>
          <w:rFonts w:asciiTheme="majorBidi" w:hAnsiTheme="majorBidi" w:cstheme="majorBidi"/>
          <w:b/>
          <w:bCs/>
          <w:color w:val="000000" w:themeColor="text1"/>
        </w:rPr>
        <w:t>5</w:t>
      </w:r>
      <w:r w:rsidR="001A7BD9">
        <w:rPr>
          <w:rFonts w:asciiTheme="majorBidi" w:hAnsiTheme="majorBidi" w:cstheme="majorBidi"/>
          <w:b/>
          <w:bCs/>
          <w:sz w:val="24"/>
          <w:szCs w:val="24"/>
        </w:rPr>
        <w:t xml:space="preserve"> </w:t>
      </w:r>
      <w:r w:rsidRPr="001A7BD9">
        <w:rPr>
          <w:rFonts w:asciiTheme="majorBidi" w:hAnsiTheme="majorBidi" w:cstheme="majorBidi"/>
        </w:rPr>
        <w:t>Communication véhicule à véhicule</w:t>
      </w:r>
    </w:p>
    <w:p w:rsidR="00623CF4" w:rsidRPr="00B81977" w:rsidRDefault="00B81977" w:rsidP="00C13B0C">
      <w:pPr>
        <w:spacing w:after="0" w:line="360" w:lineRule="auto"/>
        <w:jc w:val="both"/>
        <w:rPr>
          <w:rFonts w:ascii="Times New Roman" w:eastAsia="Times New Roman,Bold" w:hAnsi="Times New Roman" w:cs="Times New Roman"/>
          <w:color w:val="000000" w:themeColor="text1"/>
          <w:sz w:val="24"/>
          <w:szCs w:val="24"/>
        </w:rPr>
      </w:pPr>
      <w:r w:rsidRPr="00B81977">
        <w:rPr>
          <w:rFonts w:ascii="Times New Roman" w:eastAsia="Times New Roman,Bold" w:hAnsi="Times New Roman" w:cs="Times New Roman"/>
          <w:color w:val="000000" w:themeColor="text1"/>
          <w:sz w:val="24"/>
          <w:szCs w:val="24"/>
        </w:rPr>
        <w:t xml:space="preserve">4.3.2 </w:t>
      </w:r>
      <w:r w:rsidR="00623CF4" w:rsidRPr="00B81977">
        <w:rPr>
          <w:rFonts w:ascii="Times New Roman" w:eastAsia="Times New Roman,Bold" w:hAnsi="Times New Roman" w:cs="Times New Roman"/>
          <w:color w:val="000000" w:themeColor="text1"/>
          <w:sz w:val="24"/>
          <w:szCs w:val="24"/>
        </w:rPr>
        <w:t>Communication de véhicule avec utilisation d’infrastructures (</w:t>
      </w:r>
      <w:r w:rsidR="00623CF4" w:rsidRPr="00B81977">
        <w:rPr>
          <w:rFonts w:ascii="Times New Roman" w:eastAsia="Garamond,Bold" w:hAnsi="Times New Roman" w:cs="Times New Roman"/>
          <w:color w:val="000000" w:themeColor="text1"/>
          <w:sz w:val="24"/>
          <w:szCs w:val="24"/>
        </w:rPr>
        <w:t>V2I</w:t>
      </w:r>
      <w:r w:rsidR="00623CF4" w:rsidRPr="00B81977">
        <w:rPr>
          <w:rFonts w:ascii="Times New Roman" w:eastAsia="Times New Roman,Bold" w:hAnsi="Times New Roman" w:cs="Times New Roman"/>
          <w:color w:val="000000" w:themeColor="text1"/>
          <w:sz w:val="24"/>
          <w:szCs w:val="24"/>
        </w:rPr>
        <w:t>)</w:t>
      </w:r>
    </w:p>
    <w:p w:rsidR="00446291" w:rsidRPr="00D12594" w:rsidRDefault="00446291" w:rsidP="009C6272">
      <w:pPr>
        <w:spacing w:after="0" w:line="360" w:lineRule="auto"/>
        <w:ind w:firstLine="284"/>
        <w:jc w:val="both"/>
        <w:rPr>
          <w:rFonts w:ascii="Times New Roman" w:hAnsi="Times New Roman" w:cs="Times New Roman"/>
          <w:color w:val="000000" w:themeColor="text1"/>
          <w:sz w:val="24"/>
          <w:szCs w:val="24"/>
        </w:rPr>
      </w:pPr>
      <w:r w:rsidRPr="00D12594">
        <w:rPr>
          <w:rFonts w:ascii="Times New Roman" w:hAnsi="Times New Roman" w:cs="Times New Roman"/>
          <w:color w:val="000000" w:themeColor="text1"/>
          <w:sz w:val="24"/>
          <w:szCs w:val="24"/>
        </w:rPr>
        <w:t>Dans cette catégorie on ne se concentre pas seulement sur des simples systèmes de communications inter véhicules mais aussi ceux qui utilisent des stations de bases ou points d’infrastructure RSU( Road Side Units, dénomination proposée par le consortium C2C-CC). Cette approche repose sur le modèle client/serveur où les véhicules sont les clients et les stations installées le long de la route sont les serveurs. Ces serveurs sont connectés entre eux via une interface filaire ou sans fil. Toute communication doit passer par eux. Ils peuvent aussi offrir aux utilisateurs plusieurs services concernant le trafic, accès à internet, échange de données de voiture-à-domicile et même la communication de voiture-à-garage pour le diagnostic distant.</w:t>
      </w:r>
    </w:p>
    <w:p w:rsidR="00B73875" w:rsidRPr="00D12594" w:rsidRDefault="00B73875" w:rsidP="009C6272">
      <w:pPr>
        <w:spacing w:after="0" w:line="360" w:lineRule="auto"/>
        <w:ind w:firstLine="284"/>
        <w:jc w:val="both"/>
        <w:rPr>
          <w:rFonts w:ascii="Times New Roman" w:hAnsi="Times New Roman" w:cs="Times New Roman"/>
          <w:color w:val="000000" w:themeColor="text1"/>
          <w:sz w:val="24"/>
          <w:szCs w:val="24"/>
        </w:rPr>
      </w:pPr>
      <w:r w:rsidRPr="00D12594">
        <w:rPr>
          <w:rFonts w:ascii="Times New Roman" w:hAnsi="Times New Roman" w:cs="Times New Roman"/>
          <w:color w:val="000000" w:themeColor="text1"/>
          <w:sz w:val="24"/>
          <w:szCs w:val="24"/>
        </w:rPr>
        <w:t xml:space="preserve">L’inconvénient majeur de cette approche est que l’installation des stations le long des routes est une tâche coûteuse et prend </w:t>
      </w:r>
      <w:r w:rsidR="005E2CC8" w:rsidRPr="00D12594">
        <w:rPr>
          <w:rFonts w:ascii="Times New Roman" w:hAnsi="Times New Roman" w:cs="Times New Roman"/>
          <w:color w:val="000000" w:themeColor="text1"/>
          <w:sz w:val="24"/>
          <w:szCs w:val="24"/>
        </w:rPr>
        <w:t>beaucoup</w:t>
      </w:r>
      <w:r w:rsidRPr="00D12594">
        <w:rPr>
          <w:rFonts w:ascii="Times New Roman" w:hAnsi="Times New Roman" w:cs="Times New Roman"/>
          <w:color w:val="000000" w:themeColor="text1"/>
          <w:sz w:val="24"/>
          <w:szCs w:val="24"/>
        </w:rPr>
        <w:t xml:space="preserve"> de temps, sans oublier les coûts relatifs à la maintenance des stations</w:t>
      </w:r>
      <w:r w:rsidR="009C6272">
        <w:rPr>
          <w:rFonts w:ascii="Times New Roman" w:hAnsi="Times New Roman" w:cs="Times New Roman"/>
          <w:color w:val="000000" w:themeColor="text1"/>
          <w:sz w:val="24"/>
          <w:szCs w:val="24"/>
        </w:rPr>
        <w:t xml:space="preserve"> [14]</w:t>
      </w:r>
      <w:r w:rsidRPr="00D12594">
        <w:rPr>
          <w:rFonts w:ascii="Times New Roman" w:hAnsi="Times New Roman" w:cs="Times New Roman"/>
          <w:color w:val="000000" w:themeColor="text1"/>
          <w:sz w:val="24"/>
          <w:szCs w:val="24"/>
        </w:rPr>
        <w:t>.</w:t>
      </w:r>
    </w:p>
    <w:p w:rsidR="00674E68" w:rsidRDefault="00674E68" w:rsidP="002D0E20">
      <w:pPr>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noProof/>
          <w:sz w:val="24"/>
          <w:szCs w:val="24"/>
          <w:lang w:eastAsia="fr-FR"/>
        </w:rPr>
        <w:t xml:space="preserve">  </w:t>
      </w:r>
      <w:r>
        <w:rPr>
          <w:rFonts w:ascii="Times New Roman" w:hAnsi="Times New Roman" w:cs="Times New Roman"/>
          <w:sz w:val="24"/>
          <w:szCs w:val="24"/>
        </w:rPr>
        <w:t xml:space="preserve"> </w:t>
      </w:r>
      <w:r>
        <w:rPr>
          <w:rFonts w:ascii="Times New Roman" w:hAnsi="Times New Roman" w:cs="Times New Roman"/>
          <w:noProof/>
          <w:sz w:val="24"/>
          <w:szCs w:val="24"/>
          <w:lang w:eastAsia="fr-FR"/>
        </w:rPr>
        <w:drawing>
          <wp:inline distT="0" distB="0" distL="0" distR="0">
            <wp:extent cx="5238750" cy="2609850"/>
            <wp:effectExtent l="19050" t="0" r="0" b="0"/>
            <wp:docPr id="14" name="Image 5" descr="C:\Users\MAISON XP\Pictures\vanett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ISON XP\Pictures\vanettt.PNG"/>
                    <pic:cNvPicPr>
                      <a:picLocks noChangeAspect="1" noChangeArrowheads="1"/>
                    </pic:cNvPicPr>
                  </pic:nvPicPr>
                  <pic:blipFill>
                    <a:blip r:embed="rId22"/>
                    <a:srcRect/>
                    <a:stretch>
                      <a:fillRect/>
                    </a:stretch>
                  </pic:blipFill>
                  <pic:spPr bwMode="auto">
                    <a:xfrm>
                      <a:off x="0" y="0"/>
                      <a:ext cx="5238750" cy="2609850"/>
                    </a:xfrm>
                    <a:prstGeom prst="rect">
                      <a:avLst/>
                    </a:prstGeom>
                    <a:noFill/>
                    <a:ln w="9525">
                      <a:noFill/>
                      <a:miter lim="800000"/>
                      <a:headEnd/>
                      <a:tailEnd/>
                    </a:ln>
                  </pic:spPr>
                </pic:pic>
              </a:graphicData>
            </a:graphic>
          </wp:inline>
        </w:drawing>
      </w:r>
    </w:p>
    <w:p w:rsidR="00CC7290" w:rsidRPr="00F17DA9" w:rsidRDefault="00CC7290" w:rsidP="002D0E20">
      <w:pPr>
        <w:rPr>
          <w:rFonts w:ascii="Times New Roman" w:hAnsi="Times New Roman" w:cs="Times New Roman"/>
        </w:rPr>
      </w:pPr>
      <w:r w:rsidRPr="00F73D5F">
        <w:rPr>
          <w:rFonts w:ascii="Times New Roman" w:hAnsi="Times New Roman" w:cs="Times New Roman"/>
          <w:color w:val="000000" w:themeColor="text1"/>
          <w:sz w:val="24"/>
          <w:szCs w:val="24"/>
        </w:rPr>
        <w:t xml:space="preserve">                                 </w:t>
      </w:r>
      <w:r w:rsidRPr="00F17DA9">
        <w:rPr>
          <w:rFonts w:ascii="Times New Roman" w:hAnsi="Times New Roman" w:cs="Times New Roman"/>
          <w:b/>
          <w:bCs/>
          <w:color w:val="000000" w:themeColor="text1"/>
        </w:rPr>
        <w:t>Figure</w:t>
      </w:r>
      <w:r w:rsidR="00F17DA9" w:rsidRPr="00F17DA9">
        <w:rPr>
          <w:rFonts w:ascii="Times New Roman" w:hAnsi="Times New Roman" w:cs="Times New Roman"/>
          <w:b/>
          <w:bCs/>
          <w:color w:val="000000" w:themeColor="text1"/>
        </w:rPr>
        <w:t xml:space="preserve"> 1.1</w:t>
      </w:r>
      <w:r w:rsidR="008F652A">
        <w:rPr>
          <w:rFonts w:ascii="Times New Roman" w:hAnsi="Times New Roman" w:cs="Times New Roman"/>
          <w:b/>
          <w:bCs/>
          <w:color w:val="000000" w:themeColor="text1"/>
        </w:rPr>
        <w:t>6</w:t>
      </w:r>
      <w:r w:rsidRPr="00F17DA9">
        <w:rPr>
          <w:rFonts w:ascii="Times New Roman" w:hAnsi="Times New Roman" w:cs="Times New Roman"/>
          <w:i/>
          <w:iCs/>
        </w:rPr>
        <w:t xml:space="preserve"> </w:t>
      </w:r>
      <w:r w:rsidRPr="00F17DA9">
        <w:rPr>
          <w:rFonts w:ascii="Times New Roman" w:hAnsi="Times New Roman" w:cs="Times New Roman"/>
        </w:rPr>
        <w:t>Communication véhicule à station de base.</w:t>
      </w:r>
    </w:p>
    <w:p w:rsidR="00CC7290" w:rsidRPr="00F80F03" w:rsidRDefault="00F80F03" w:rsidP="00450884">
      <w:pPr>
        <w:spacing w:after="0" w:line="360" w:lineRule="auto"/>
        <w:jc w:val="both"/>
        <w:rPr>
          <w:rFonts w:ascii="Times New Roman" w:hAnsi="Times New Roman" w:cs="Times New Roman"/>
          <w:sz w:val="24"/>
          <w:szCs w:val="24"/>
        </w:rPr>
      </w:pPr>
      <w:r w:rsidRPr="00F80F03">
        <w:rPr>
          <w:rFonts w:ascii="Times New Roman" w:hAnsi="Times New Roman" w:cs="Times New Roman"/>
          <w:sz w:val="24"/>
          <w:szCs w:val="24"/>
        </w:rPr>
        <w:t xml:space="preserve">4.3.3 </w:t>
      </w:r>
      <w:r w:rsidR="00DD4C87" w:rsidRPr="00F80F03">
        <w:rPr>
          <w:rFonts w:ascii="Times New Roman" w:hAnsi="Times New Roman" w:cs="Times New Roman"/>
          <w:sz w:val="24"/>
          <w:szCs w:val="24"/>
        </w:rPr>
        <w:t xml:space="preserve">Communication Hybride </w:t>
      </w:r>
    </w:p>
    <w:p w:rsidR="00DD4C87" w:rsidRDefault="00DD4C87" w:rsidP="009C6272">
      <w:pPr>
        <w:autoSpaceDE w:val="0"/>
        <w:autoSpaceDN w:val="0"/>
        <w:adjustRightInd w:val="0"/>
        <w:spacing w:after="0" w:line="360" w:lineRule="auto"/>
        <w:ind w:firstLine="284"/>
        <w:jc w:val="both"/>
        <w:rPr>
          <w:rFonts w:ascii="Times New Roman" w:hAnsi="Times New Roman" w:cs="Times New Roman"/>
          <w:sz w:val="24"/>
          <w:szCs w:val="24"/>
        </w:rPr>
      </w:pPr>
      <w:r>
        <w:rPr>
          <w:rFonts w:ascii="Times New Roman" w:hAnsi="Times New Roman" w:cs="Times New Roman"/>
          <w:sz w:val="24"/>
          <w:szCs w:val="24"/>
        </w:rPr>
        <w:t>La combinaison des communications véhicule à véhicules avec les communications de véhicules avec utilisation d’infrastructures, permet d’obtenir une communication hybride très intéressante. En effet, les portées des infrastructures (stations de bases) étant limitées, l’utilisation des véhicules comme relais permet d’étendre cette distance. Dans un but économique et afin d’éviter la multiplication des stations de bases à chaque coin de rue, l’utilisation des sauts par véhicules intermédiaires prend tout son importance</w:t>
      </w:r>
      <w:r w:rsidR="009B1101">
        <w:rPr>
          <w:rFonts w:ascii="Times New Roman" w:hAnsi="Times New Roman" w:cs="Times New Roman"/>
          <w:sz w:val="24"/>
          <w:szCs w:val="24"/>
        </w:rPr>
        <w:t xml:space="preserve"> </w:t>
      </w:r>
      <w:r w:rsidR="009C6272">
        <w:rPr>
          <w:rFonts w:ascii="Times New Roman" w:hAnsi="Times New Roman" w:cs="Times New Roman"/>
          <w:sz w:val="24"/>
          <w:szCs w:val="24"/>
        </w:rPr>
        <w:t>[5]</w:t>
      </w:r>
      <w:r>
        <w:rPr>
          <w:rFonts w:ascii="Times New Roman" w:hAnsi="Times New Roman" w:cs="Times New Roman"/>
          <w:sz w:val="24"/>
          <w:szCs w:val="24"/>
        </w:rPr>
        <w:t>.</w:t>
      </w:r>
    </w:p>
    <w:p w:rsidR="00A13262" w:rsidRDefault="00A13262" w:rsidP="00DD4C87">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noProof/>
          <w:sz w:val="24"/>
          <w:szCs w:val="24"/>
          <w:lang w:eastAsia="fr-FR"/>
        </w:rPr>
        <w:drawing>
          <wp:inline distT="0" distB="0" distL="0" distR="0">
            <wp:extent cx="5274310" cy="2425062"/>
            <wp:effectExtent l="19050" t="0" r="2540" b="0"/>
            <wp:docPr id="15" name="Image 6" descr="C:\Users\MAISON XP\Pictures\vanettt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ISON XP\Pictures\vanetttt.PNG"/>
                    <pic:cNvPicPr>
                      <a:picLocks noChangeAspect="1" noChangeArrowheads="1"/>
                    </pic:cNvPicPr>
                  </pic:nvPicPr>
                  <pic:blipFill>
                    <a:blip r:embed="rId23"/>
                    <a:srcRect/>
                    <a:stretch>
                      <a:fillRect/>
                    </a:stretch>
                  </pic:blipFill>
                  <pic:spPr bwMode="auto">
                    <a:xfrm>
                      <a:off x="0" y="0"/>
                      <a:ext cx="5274310" cy="2425062"/>
                    </a:xfrm>
                    <a:prstGeom prst="rect">
                      <a:avLst/>
                    </a:prstGeom>
                    <a:noFill/>
                    <a:ln w="9525">
                      <a:noFill/>
                      <a:miter lim="800000"/>
                      <a:headEnd/>
                      <a:tailEnd/>
                    </a:ln>
                  </pic:spPr>
                </pic:pic>
              </a:graphicData>
            </a:graphic>
          </wp:inline>
        </w:drawing>
      </w:r>
    </w:p>
    <w:p w:rsidR="00A13262" w:rsidRDefault="00A13262" w:rsidP="00DD4C87">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p>
    <w:p w:rsidR="00A13262" w:rsidRPr="00450884" w:rsidRDefault="00A13262" w:rsidP="00DD4C87">
      <w:pPr>
        <w:autoSpaceDE w:val="0"/>
        <w:autoSpaceDN w:val="0"/>
        <w:adjustRightInd w:val="0"/>
        <w:spacing w:after="0" w:line="240" w:lineRule="auto"/>
        <w:rPr>
          <w:rFonts w:ascii="Times New Roman" w:hAnsi="Times New Roman" w:cs="Times New Roman"/>
        </w:rPr>
      </w:pPr>
      <w:r w:rsidRPr="00B03497">
        <w:rPr>
          <w:rFonts w:ascii="Times New Roman" w:hAnsi="Times New Roman" w:cs="Times New Roman"/>
          <w:color w:val="000000" w:themeColor="text1"/>
          <w:sz w:val="24"/>
          <w:szCs w:val="24"/>
        </w:rPr>
        <w:t xml:space="preserve">                                          </w:t>
      </w:r>
      <w:r w:rsidRPr="00450884">
        <w:rPr>
          <w:rFonts w:ascii="Times New Roman" w:hAnsi="Times New Roman" w:cs="Times New Roman"/>
          <w:b/>
          <w:bCs/>
          <w:color w:val="000000" w:themeColor="text1"/>
        </w:rPr>
        <w:t xml:space="preserve">Figure </w:t>
      </w:r>
      <w:r w:rsidR="00450884" w:rsidRPr="00450884">
        <w:rPr>
          <w:rFonts w:ascii="Times New Roman" w:hAnsi="Times New Roman" w:cs="Times New Roman"/>
          <w:b/>
          <w:bCs/>
          <w:color w:val="000000" w:themeColor="text1"/>
        </w:rPr>
        <w:t>1.1</w:t>
      </w:r>
      <w:r w:rsidR="008F652A">
        <w:rPr>
          <w:rFonts w:ascii="Times New Roman" w:hAnsi="Times New Roman" w:cs="Times New Roman"/>
          <w:b/>
          <w:bCs/>
          <w:color w:val="000000" w:themeColor="text1"/>
        </w:rPr>
        <w:t>7</w:t>
      </w:r>
      <w:r w:rsidR="00450884" w:rsidRPr="00450884">
        <w:rPr>
          <w:rFonts w:ascii="Times New Roman" w:hAnsi="Times New Roman" w:cs="Times New Roman"/>
        </w:rPr>
        <w:t xml:space="preserve"> </w:t>
      </w:r>
      <w:r w:rsidR="00450884">
        <w:rPr>
          <w:rFonts w:ascii="Times New Roman" w:hAnsi="Times New Roman" w:cs="Times New Roman"/>
        </w:rPr>
        <w:t>communication hybride</w:t>
      </w:r>
    </w:p>
    <w:p w:rsidR="008F652A" w:rsidRDefault="008F652A" w:rsidP="00EB424B">
      <w:pPr>
        <w:autoSpaceDE w:val="0"/>
        <w:autoSpaceDN w:val="0"/>
        <w:adjustRightInd w:val="0"/>
        <w:spacing w:after="0" w:line="360" w:lineRule="auto"/>
        <w:jc w:val="both"/>
        <w:rPr>
          <w:rFonts w:asciiTheme="majorBidi" w:eastAsia="Times New Roman,Bold" w:hAnsiTheme="majorBidi" w:cstheme="majorBidi"/>
          <w:b/>
          <w:bCs/>
          <w:color w:val="FF0000"/>
        </w:rPr>
      </w:pPr>
    </w:p>
    <w:p w:rsidR="00155629" w:rsidRPr="005007CB" w:rsidRDefault="00E43805" w:rsidP="009B1101">
      <w:pPr>
        <w:autoSpaceDE w:val="0"/>
        <w:autoSpaceDN w:val="0"/>
        <w:adjustRightInd w:val="0"/>
        <w:spacing w:after="0" w:line="360" w:lineRule="auto"/>
        <w:ind w:firstLine="284"/>
        <w:jc w:val="both"/>
        <w:rPr>
          <w:rFonts w:ascii="Times New Roman" w:hAnsi="Times New Roman" w:cs="Times New Roman"/>
          <w:color w:val="000000" w:themeColor="text1"/>
          <w:sz w:val="24"/>
          <w:szCs w:val="24"/>
        </w:rPr>
      </w:pPr>
      <w:r w:rsidRPr="005007CB">
        <w:rPr>
          <w:rFonts w:ascii="Times New Roman" w:hAnsi="Times New Roman" w:cs="Times New Roman"/>
          <w:color w:val="000000" w:themeColor="text1"/>
          <w:sz w:val="24"/>
          <w:szCs w:val="24"/>
        </w:rPr>
        <w:lastRenderedPageBreak/>
        <w:t>Un cas particulier de l'architecture hybride est les réseaux VSN (</w:t>
      </w:r>
      <w:r w:rsidRPr="005007CB">
        <w:rPr>
          <w:rFonts w:ascii="Times New Roman" w:eastAsia="Garamond,Italic" w:hAnsi="Times New Roman" w:cs="Times New Roman"/>
          <w:i/>
          <w:iCs/>
          <w:color w:val="000000" w:themeColor="text1"/>
          <w:sz w:val="24"/>
          <w:szCs w:val="24"/>
        </w:rPr>
        <w:t>Vehicular Sensor Networks</w:t>
      </w:r>
      <w:r w:rsidRPr="005007CB">
        <w:rPr>
          <w:rFonts w:ascii="Times New Roman" w:hAnsi="Times New Roman" w:cs="Times New Roman"/>
          <w:color w:val="000000" w:themeColor="text1"/>
          <w:sz w:val="24"/>
          <w:szCs w:val="24"/>
        </w:rPr>
        <w:t>). En effet, les VSN émergent en tant que nouvelle architecture de réseaux de véhicules, qui a pour objectif la collecte et la diffusion proactive et en temps reel des données relatives a l'environnement dans lequel évoluent les véhicules, plus particulièrement en zones urbaines. En effet, les voitures sont munies de plus en plus de capteurs de toutes catégories (cameras, capteurs de pollution, capteurs de pluies, capteurs de l’état des pneumatiques, GPS, etc.…). Ceux-ci peuvent être utiles pour l'obtention d'informations sur le trafic routier (embouteillages, ralentissements, vitesse moyenne du trafic, etc.…), ou sur les places de parking disponibles ou même pour des informations plus générales telles que la consommation moyenne de carburant et le taux de pollution ou encore pour des applications de surveillance, via les cameras embarquées sur des voitures</w:t>
      </w:r>
      <w:r w:rsidR="009B1101">
        <w:rPr>
          <w:rFonts w:ascii="Times New Roman" w:hAnsi="Times New Roman" w:cs="Times New Roman"/>
          <w:color w:val="000000" w:themeColor="text1"/>
          <w:sz w:val="24"/>
          <w:szCs w:val="24"/>
        </w:rPr>
        <w:t xml:space="preserve"> [15]</w:t>
      </w:r>
      <w:r w:rsidRPr="005007CB">
        <w:rPr>
          <w:rFonts w:ascii="Times New Roman" w:hAnsi="Times New Roman" w:cs="Times New Roman"/>
          <w:color w:val="000000" w:themeColor="text1"/>
          <w:sz w:val="24"/>
          <w:szCs w:val="24"/>
        </w:rPr>
        <w:t>.</w:t>
      </w:r>
    </w:p>
    <w:p w:rsidR="00B150A9" w:rsidRPr="005007CB" w:rsidRDefault="00544F33" w:rsidP="00010578">
      <w:pPr>
        <w:autoSpaceDE w:val="0"/>
        <w:autoSpaceDN w:val="0"/>
        <w:adjustRightInd w:val="0"/>
        <w:spacing w:after="0" w:line="360" w:lineRule="auto"/>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4.4 </w:t>
      </w:r>
      <w:r w:rsidR="00B150A9" w:rsidRPr="005007CB">
        <w:rPr>
          <w:rFonts w:ascii="Times New Roman" w:hAnsi="Times New Roman" w:cs="Times New Roman"/>
          <w:b/>
          <w:bCs/>
          <w:color w:val="000000" w:themeColor="text1"/>
          <w:sz w:val="24"/>
          <w:szCs w:val="24"/>
        </w:rPr>
        <w:t xml:space="preserve">Caractéristiques des réseaux VANET </w:t>
      </w:r>
    </w:p>
    <w:p w:rsidR="00B150A9" w:rsidRPr="005007CB" w:rsidRDefault="00B150A9" w:rsidP="00010578">
      <w:pPr>
        <w:autoSpaceDE w:val="0"/>
        <w:autoSpaceDN w:val="0"/>
        <w:adjustRightInd w:val="0"/>
        <w:spacing w:after="0" w:line="360" w:lineRule="auto"/>
        <w:ind w:firstLine="284"/>
        <w:jc w:val="both"/>
        <w:rPr>
          <w:rFonts w:ascii="Times New Roman" w:hAnsi="Times New Roman" w:cs="Times New Roman"/>
          <w:color w:val="000000" w:themeColor="text1"/>
          <w:sz w:val="24"/>
          <w:szCs w:val="24"/>
        </w:rPr>
      </w:pPr>
      <w:r w:rsidRPr="005007CB">
        <w:rPr>
          <w:rFonts w:ascii="Times New Roman" w:hAnsi="Times New Roman" w:cs="Times New Roman"/>
          <w:color w:val="000000" w:themeColor="text1"/>
          <w:sz w:val="24"/>
          <w:szCs w:val="24"/>
        </w:rPr>
        <w:t>Les réseaux véhiculaires ont des caractéristiques spécifiques qui les distinguent des réseaux Ad Hoc, à savoir</w:t>
      </w:r>
      <w:r w:rsidR="00010578">
        <w:rPr>
          <w:rFonts w:ascii="Times New Roman" w:hAnsi="Times New Roman" w:cs="Times New Roman"/>
          <w:color w:val="000000" w:themeColor="text1"/>
          <w:sz w:val="24"/>
          <w:szCs w:val="24"/>
        </w:rPr>
        <w:t xml:space="preserve"> [2][21</w:t>
      </w:r>
      <w:r w:rsidR="00010578" w:rsidRPr="00477533">
        <w:rPr>
          <w:rFonts w:ascii="Times New Roman" w:hAnsi="Times New Roman" w:cs="Times New Roman"/>
          <w:color w:val="000000" w:themeColor="text1"/>
          <w:sz w:val="24"/>
          <w:szCs w:val="24"/>
        </w:rPr>
        <w:t>][27]</w:t>
      </w:r>
      <w:r w:rsidRPr="005007CB">
        <w:rPr>
          <w:rFonts w:ascii="Times New Roman" w:hAnsi="Times New Roman" w:cs="Times New Roman"/>
          <w:color w:val="000000" w:themeColor="text1"/>
          <w:sz w:val="24"/>
          <w:szCs w:val="24"/>
        </w:rPr>
        <w:t> :</w:t>
      </w:r>
    </w:p>
    <w:p w:rsidR="00B150A9" w:rsidRPr="005915D9" w:rsidRDefault="005915D9" w:rsidP="00B678AC">
      <w:pPr>
        <w:autoSpaceDE w:val="0"/>
        <w:autoSpaceDN w:val="0"/>
        <w:adjustRightInd w:val="0"/>
        <w:spacing w:after="0" w:line="360" w:lineRule="auto"/>
        <w:jc w:val="both"/>
        <w:rPr>
          <w:rFonts w:ascii="Times New Roman" w:eastAsia="Times New Roman,Bold" w:hAnsi="Times New Roman" w:cs="Times New Roman"/>
          <w:color w:val="000000" w:themeColor="text1"/>
          <w:sz w:val="24"/>
          <w:szCs w:val="24"/>
        </w:rPr>
      </w:pPr>
      <w:r w:rsidRPr="005915D9">
        <w:rPr>
          <w:rFonts w:ascii="Times New Roman" w:eastAsia="Times New Roman,Bold" w:hAnsi="Times New Roman" w:cs="Times New Roman"/>
          <w:color w:val="000000" w:themeColor="text1"/>
          <w:sz w:val="24"/>
          <w:szCs w:val="24"/>
        </w:rPr>
        <w:t xml:space="preserve">4.4.1 </w:t>
      </w:r>
      <w:r w:rsidR="00B150A9" w:rsidRPr="005915D9">
        <w:rPr>
          <w:rFonts w:ascii="Times New Roman" w:eastAsia="Times New Roman,Bold" w:hAnsi="Times New Roman" w:cs="Times New Roman"/>
          <w:color w:val="000000" w:themeColor="text1"/>
          <w:sz w:val="24"/>
          <w:szCs w:val="24"/>
        </w:rPr>
        <w:t>La Collecte d’informations et la perception de l’environnement proche</w:t>
      </w:r>
    </w:p>
    <w:p w:rsidR="00B150A9" w:rsidRPr="005007CB" w:rsidRDefault="00B150A9" w:rsidP="00010578">
      <w:pPr>
        <w:autoSpaceDE w:val="0"/>
        <w:autoSpaceDN w:val="0"/>
        <w:adjustRightInd w:val="0"/>
        <w:spacing w:after="0" w:line="360" w:lineRule="auto"/>
        <w:ind w:firstLine="284"/>
        <w:jc w:val="both"/>
        <w:rPr>
          <w:rFonts w:ascii="Times New Roman" w:hAnsi="Times New Roman" w:cs="Times New Roman"/>
          <w:color w:val="000000" w:themeColor="text1"/>
          <w:sz w:val="24"/>
          <w:szCs w:val="24"/>
        </w:rPr>
      </w:pPr>
      <w:r w:rsidRPr="005007CB">
        <w:rPr>
          <w:rFonts w:ascii="Times New Roman" w:hAnsi="Times New Roman" w:cs="Times New Roman"/>
          <w:color w:val="000000" w:themeColor="text1"/>
          <w:sz w:val="24"/>
          <w:szCs w:val="24"/>
        </w:rPr>
        <w:t xml:space="preserve">La collecte d’informations se fait en utilisant différents capteurs de toutes catégories (caméras, capteurs de pollution, capteurs de pluies, capteurs de l’état de la route et de voiture, </w:t>
      </w:r>
      <w:r w:rsidR="005007CB" w:rsidRPr="005007CB">
        <w:rPr>
          <w:rFonts w:ascii="Times New Roman" w:hAnsi="Times New Roman" w:cs="Times New Roman"/>
          <w:color w:val="000000" w:themeColor="text1"/>
          <w:sz w:val="24"/>
          <w:szCs w:val="24"/>
        </w:rPr>
        <w:t>etc.</w:t>
      </w:r>
      <w:r w:rsidRPr="005007CB">
        <w:rPr>
          <w:rFonts w:ascii="Times New Roman" w:hAnsi="Times New Roman" w:cs="Times New Roman"/>
          <w:color w:val="000000" w:themeColor="text1"/>
          <w:sz w:val="24"/>
          <w:szCs w:val="24"/>
        </w:rPr>
        <w:t>…) qui permettent au conducteur à bord de son véhicule de disposer d’un certain nombre d’informations et d’une meilleure visibilité pour pouvoir réagir d’une manière adéquate aux changements de son environnement proche.</w:t>
      </w:r>
    </w:p>
    <w:p w:rsidR="00B150A9" w:rsidRPr="005915D9" w:rsidRDefault="005915D9" w:rsidP="00B678AC">
      <w:pPr>
        <w:autoSpaceDE w:val="0"/>
        <w:autoSpaceDN w:val="0"/>
        <w:adjustRightInd w:val="0"/>
        <w:spacing w:after="0" w:line="360" w:lineRule="auto"/>
        <w:jc w:val="both"/>
        <w:rPr>
          <w:rFonts w:ascii="Times New Roman" w:eastAsia="Times New Roman,Bold" w:hAnsi="Times New Roman" w:cs="Times New Roman"/>
          <w:color w:val="000000" w:themeColor="text1"/>
          <w:sz w:val="24"/>
          <w:szCs w:val="24"/>
        </w:rPr>
      </w:pPr>
      <w:r w:rsidRPr="005915D9">
        <w:rPr>
          <w:rFonts w:ascii="Times New Roman" w:eastAsia="Times New Roman,Bold" w:hAnsi="Times New Roman" w:cs="Times New Roman"/>
          <w:color w:val="000000" w:themeColor="text1"/>
          <w:sz w:val="24"/>
          <w:szCs w:val="24"/>
        </w:rPr>
        <w:t xml:space="preserve">4.4.2 </w:t>
      </w:r>
      <w:r w:rsidR="00BA1FB8" w:rsidRPr="005915D9">
        <w:rPr>
          <w:rFonts w:ascii="Times New Roman" w:eastAsia="Times New Roman,Bold" w:hAnsi="Times New Roman" w:cs="Times New Roman"/>
          <w:color w:val="000000" w:themeColor="text1"/>
          <w:sz w:val="24"/>
          <w:szCs w:val="24"/>
        </w:rPr>
        <w:t>Capacité de traitement, d’énergie et de communication</w:t>
      </w:r>
    </w:p>
    <w:p w:rsidR="00BA1FB8" w:rsidRPr="005007CB" w:rsidRDefault="00A653E7" w:rsidP="00010578">
      <w:pPr>
        <w:autoSpaceDE w:val="0"/>
        <w:autoSpaceDN w:val="0"/>
        <w:adjustRightInd w:val="0"/>
        <w:spacing w:after="0" w:line="360" w:lineRule="auto"/>
        <w:ind w:firstLine="284"/>
        <w:jc w:val="both"/>
        <w:rPr>
          <w:rFonts w:ascii="Times New Roman" w:hAnsi="Times New Roman" w:cs="Times New Roman"/>
          <w:color w:val="000000" w:themeColor="text1"/>
          <w:sz w:val="24"/>
          <w:szCs w:val="24"/>
        </w:rPr>
      </w:pPr>
      <w:r w:rsidRPr="005007CB">
        <w:rPr>
          <w:rFonts w:ascii="Times New Roman" w:hAnsi="Times New Roman" w:cs="Times New Roman"/>
          <w:color w:val="000000" w:themeColor="text1"/>
          <w:sz w:val="24"/>
          <w:szCs w:val="24"/>
        </w:rPr>
        <w:t xml:space="preserve">Contrairement au contexte des réseaux Ad Hoc où la contrainte d’énergie à titre d’exemple représente une des problématiques traitées, les éléments du réseau VANET n’ont pas de limite en terme d’énergie et disposent d’une grande capacité de traitement et peuvent avoir plusieurs interfaces de communication (WIFI, Bluetooth et autres). </w:t>
      </w:r>
      <w:r w:rsidR="00010578">
        <w:rPr>
          <w:rFonts w:ascii="Times New Roman" w:hAnsi="Times New Roman" w:cs="Times New Roman"/>
          <w:color w:val="000000" w:themeColor="text1"/>
          <w:sz w:val="24"/>
          <w:szCs w:val="24"/>
        </w:rPr>
        <w:t xml:space="preserve">     </w:t>
      </w:r>
      <w:r w:rsidRPr="005007CB">
        <w:rPr>
          <w:rFonts w:ascii="Times New Roman" w:hAnsi="Times New Roman" w:cs="Times New Roman"/>
          <w:color w:val="000000" w:themeColor="text1"/>
          <w:sz w:val="24"/>
          <w:szCs w:val="24"/>
        </w:rPr>
        <w:t xml:space="preserve">Grâce aux </w:t>
      </w:r>
      <w:r w:rsidRPr="005007CB">
        <w:rPr>
          <w:rFonts w:ascii="Times New Roman" w:hAnsi="Times New Roman" w:cs="Times New Roman"/>
          <w:b/>
          <w:bCs/>
          <w:color w:val="000000" w:themeColor="text1"/>
          <w:sz w:val="24"/>
          <w:szCs w:val="24"/>
        </w:rPr>
        <w:t>N</w:t>
      </w:r>
      <w:r w:rsidRPr="005007CB">
        <w:rPr>
          <w:rFonts w:ascii="Times New Roman" w:hAnsi="Times New Roman" w:cs="Times New Roman"/>
          <w:color w:val="000000" w:themeColor="text1"/>
          <w:sz w:val="24"/>
          <w:szCs w:val="24"/>
        </w:rPr>
        <w:t xml:space="preserve">ouvelles </w:t>
      </w:r>
      <w:r w:rsidRPr="005007CB">
        <w:rPr>
          <w:rFonts w:ascii="Times New Roman" w:hAnsi="Times New Roman" w:cs="Times New Roman"/>
          <w:b/>
          <w:bCs/>
          <w:color w:val="000000" w:themeColor="text1"/>
          <w:sz w:val="24"/>
          <w:szCs w:val="24"/>
        </w:rPr>
        <w:t>T</w:t>
      </w:r>
      <w:r w:rsidRPr="005007CB">
        <w:rPr>
          <w:rFonts w:ascii="Times New Roman" w:hAnsi="Times New Roman" w:cs="Times New Roman"/>
          <w:color w:val="000000" w:themeColor="text1"/>
          <w:sz w:val="24"/>
          <w:szCs w:val="24"/>
        </w:rPr>
        <w:t>echnologies de l</w:t>
      </w:r>
      <w:r w:rsidRPr="005007CB">
        <w:rPr>
          <w:rFonts w:ascii="Times New Roman" w:hAnsi="Times New Roman" w:cs="Times New Roman"/>
          <w:b/>
          <w:bCs/>
          <w:color w:val="000000" w:themeColor="text1"/>
          <w:sz w:val="24"/>
          <w:szCs w:val="24"/>
        </w:rPr>
        <w:t>'I</w:t>
      </w:r>
      <w:r w:rsidRPr="005007CB">
        <w:rPr>
          <w:rFonts w:ascii="Times New Roman" w:hAnsi="Times New Roman" w:cs="Times New Roman"/>
          <w:color w:val="000000" w:themeColor="text1"/>
          <w:sz w:val="24"/>
          <w:szCs w:val="24"/>
        </w:rPr>
        <w:t xml:space="preserve">nformation et de la </w:t>
      </w:r>
      <w:r w:rsidRPr="005007CB">
        <w:rPr>
          <w:rFonts w:ascii="Times New Roman" w:hAnsi="Times New Roman" w:cs="Times New Roman"/>
          <w:b/>
          <w:bCs/>
          <w:color w:val="000000" w:themeColor="text1"/>
          <w:sz w:val="24"/>
          <w:szCs w:val="24"/>
        </w:rPr>
        <w:t>C</w:t>
      </w:r>
      <w:r w:rsidRPr="005007CB">
        <w:rPr>
          <w:rFonts w:ascii="Times New Roman" w:hAnsi="Times New Roman" w:cs="Times New Roman"/>
          <w:color w:val="000000" w:themeColor="text1"/>
          <w:sz w:val="24"/>
          <w:szCs w:val="24"/>
        </w:rPr>
        <w:t>ommunication (NTIC) le conducteur peut prendre une décision à l’aide des traitements et des interprétations des informations collectées</w:t>
      </w:r>
      <w:r w:rsidR="00010578">
        <w:rPr>
          <w:rFonts w:ascii="Times New Roman" w:hAnsi="Times New Roman" w:cs="Times New Roman"/>
          <w:color w:val="000000" w:themeColor="text1"/>
          <w:sz w:val="24"/>
          <w:szCs w:val="24"/>
        </w:rPr>
        <w:t xml:space="preserve"> [15]</w:t>
      </w:r>
      <w:r w:rsidRPr="005007CB">
        <w:rPr>
          <w:rFonts w:ascii="Times New Roman" w:hAnsi="Times New Roman" w:cs="Times New Roman"/>
          <w:color w:val="000000" w:themeColor="text1"/>
          <w:sz w:val="24"/>
          <w:szCs w:val="24"/>
        </w:rPr>
        <w:t>.</w:t>
      </w:r>
    </w:p>
    <w:p w:rsidR="004619A3" w:rsidRPr="00313088" w:rsidRDefault="00313088" w:rsidP="00B678AC">
      <w:pPr>
        <w:autoSpaceDE w:val="0"/>
        <w:autoSpaceDN w:val="0"/>
        <w:adjustRightInd w:val="0"/>
        <w:spacing w:after="0" w:line="360" w:lineRule="auto"/>
        <w:jc w:val="both"/>
        <w:rPr>
          <w:rFonts w:ascii="Times New Roman" w:hAnsi="Times New Roman" w:cs="Times New Roman"/>
          <w:color w:val="000000" w:themeColor="text1"/>
          <w:sz w:val="24"/>
          <w:szCs w:val="24"/>
        </w:rPr>
      </w:pPr>
      <w:r w:rsidRPr="00313088">
        <w:rPr>
          <w:rFonts w:ascii="Times New Roman" w:hAnsi="Times New Roman" w:cs="Times New Roman"/>
          <w:color w:val="000000" w:themeColor="text1"/>
          <w:sz w:val="24"/>
          <w:szCs w:val="24"/>
        </w:rPr>
        <w:t xml:space="preserve">4.4.3 </w:t>
      </w:r>
      <w:r w:rsidR="004619A3" w:rsidRPr="00313088">
        <w:rPr>
          <w:rFonts w:ascii="Times New Roman" w:hAnsi="Times New Roman" w:cs="Times New Roman"/>
          <w:color w:val="000000" w:themeColor="text1"/>
          <w:sz w:val="24"/>
          <w:szCs w:val="24"/>
        </w:rPr>
        <w:t>Environnement de déplacement et modèle de mobilité</w:t>
      </w:r>
    </w:p>
    <w:p w:rsidR="00B4194A" w:rsidRDefault="004619A3" w:rsidP="007D084E">
      <w:pPr>
        <w:autoSpaceDE w:val="0"/>
        <w:autoSpaceDN w:val="0"/>
        <w:adjustRightInd w:val="0"/>
        <w:spacing w:after="0" w:line="360" w:lineRule="auto"/>
        <w:ind w:firstLine="284"/>
        <w:jc w:val="both"/>
        <w:rPr>
          <w:rFonts w:ascii="Times New Roman" w:hAnsi="Times New Roman" w:cs="Times New Roman"/>
          <w:color w:val="000000" w:themeColor="text1"/>
          <w:sz w:val="24"/>
          <w:szCs w:val="24"/>
        </w:rPr>
      </w:pPr>
      <w:r w:rsidRPr="005007CB">
        <w:rPr>
          <w:rFonts w:ascii="Times New Roman" w:hAnsi="Times New Roman" w:cs="Times New Roman"/>
          <w:color w:val="000000" w:themeColor="text1"/>
          <w:sz w:val="24"/>
          <w:szCs w:val="24"/>
        </w:rPr>
        <w:t xml:space="preserve">Les environnements pris en compte par les réseaux Ad Hoc sont souvent limités à des espaces ouverts ou indoor (comme le cas d’une conférence ou à </w:t>
      </w:r>
      <w:r w:rsidRPr="003B44DB">
        <w:rPr>
          <w:rFonts w:ascii="Times New Roman" w:hAnsi="Times New Roman" w:cs="Times New Roman"/>
          <w:color w:val="000000" w:themeColor="text1"/>
          <w:sz w:val="24"/>
          <w:szCs w:val="24"/>
        </w:rPr>
        <w:t xml:space="preserve">l’intérieur d’un bâtiment). Les déplacements des véhicules quant à eux sont liés aux structures des </w:t>
      </w:r>
    </w:p>
    <w:p w:rsidR="00B4194A" w:rsidRDefault="00B4194A" w:rsidP="00B678AC">
      <w:pPr>
        <w:autoSpaceDE w:val="0"/>
        <w:autoSpaceDN w:val="0"/>
        <w:adjustRightInd w:val="0"/>
        <w:spacing w:after="0" w:line="360" w:lineRule="auto"/>
        <w:jc w:val="both"/>
        <w:rPr>
          <w:rFonts w:ascii="Times New Roman" w:hAnsi="Times New Roman" w:cs="Times New Roman"/>
          <w:color w:val="000000" w:themeColor="text1"/>
          <w:sz w:val="24"/>
          <w:szCs w:val="24"/>
        </w:rPr>
      </w:pPr>
    </w:p>
    <w:p w:rsidR="00B4194A" w:rsidRDefault="00B4194A" w:rsidP="00B678AC">
      <w:pPr>
        <w:autoSpaceDE w:val="0"/>
        <w:autoSpaceDN w:val="0"/>
        <w:adjustRightInd w:val="0"/>
        <w:spacing w:after="0" w:line="360" w:lineRule="auto"/>
        <w:jc w:val="both"/>
        <w:rPr>
          <w:rFonts w:ascii="Times New Roman" w:hAnsi="Times New Roman" w:cs="Times New Roman"/>
          <w:color w:val="000000" w:themeColor="text1"/>
          <w:sz w:val="24"/>
          <w:szCs w:val="24"/>
        </w:rPr>
      </w:pPr>
    </w:p>
    <w:p w:rsidR="00B4194A" w:rsidRDefault="004619A3" w:rsidP="00B678AC">
      <w:pPr>
        <w:autoSpaceDE w:val="0"/>
        <w:autoSpaceDN w:val="0"/>
        <w:adjustRightInd w:val="0"/>
        <w:spacing w:after="0" w:line="360" w:lineRule="auto"/>
        <w:jc w:val="both"/>
        <w:rPr>
          <w:rFonts w:ascii="Times New Roman" w:hAnsi="Times New Roman" w:cs="Times New Roman"/>
          <w:color w:val="000000" w:themeColor="text1"/>
          <w:sz w:val="24"/>
          <w:szCs w:val="24"/>
        </w:rPr>
      </w:pPr>
      <w:r w:rsidRPr="003B44DB">
        <w:rPr>
          <w:rFonts w:ascii="Times New Roman" w:hAnsi="Times New Roman" w:cs="Times New Roman"/>
          <w:color w:val="000000" w:themeColor="text1"/>
          <w:sz w:val="24"/>
          <w:szCs w:val="24"/>
        </w:rPr>
        <w:t xml:space="preserve">routes (intersections, panneaux de signalisation, </w:t>
      </w:r>
      <w:r w:rsidR="00B00B85" w:rsidRPr="003B44DB">
        <w:rPr>
          <w:rFonts w:ascii="Times New Roman" w:hAnsi="Times New Roman" w:cs="Times New Roman"/>
          <w:color w:val="000000" w:themeColor="text1"/>
          <w:sz w:val="24"/>
          <w:szCs w:val="24"/>
        </w:rPr>
        <w:t>etc.</w:t>
      </w:r>
      <w:r w:rsidRPr="003B44DB">
        <w:rPr>
          <w:rFonts w:ascii="Times New Roman" w:hAnsi="Times New Roman" w:cs="Times New Roman"/>
          <w:color w:val="000000" w:themeColor="text1"/>
          <w:sz w:val="24"/>
          <w:szCs w:val="24"/>
        </w:rPr>
        <w:t xml:space="preserve">…) et aux stations de base routières </w:t>
      </w:r>
    </w:p>
    <w:p w:rsidR="007D084E" w:rsidRDefault="004619A3" w:rsidP="007D084E">
      <w:pPr>
        <w:autoSpaceDE w:val="0"/>
        <w:autoSpaceDN w:val="0"/>
        <w:adjustRightInd w:val="0"/>
        <w:spacing w:after="0" w:line="360" w:lineRule="auto"/>
        <w:jc w:val="both"/>
        <w:rPr>
          <w:rFonts w:ascii="Times New Roman" w:hAnsi="Times New Roman" w:cs="Times New Roman"/>
          <w:color w:val="000000" w:themeColor="text1"/>
          <w:sz w:val="24"/>
          <w:szCs w:val="24"/>
        </w:rPr>
      </w:pPr>
      <w:r w:rsidRPr="003B44DB">
        <w:rPr>
          <w:rFonts w:ascii="Times New Roman" w:hAnsi="Times New Roman" w:cs="Times New Roman"/>
          <w:color w:val="000000" w:themeColor="text1"/>
          <w:sz w:val="24"/>
          <w:szCs w:val="24"/>
        </w:rPr>
        <w:t xml:space="preserve">(infrastructures) que se soit dans les autoroutes ou au sein d’une zone métropolitaine. </w:t>
      </w:r>
      <w:r w:rsidR="007D084E">
        <w:rPr>
          <w:rFonts w:ascii="Times New Roman" w:hAnsi="Times New Roman" w:cs="Times New Roman"/>
          <w:color w:val="000000" w:themeColor="text1"/>
          <w:sz w:val="24"/>
          <w:szCs w:val="24"/>
        </w:rPr>
        <w:t xml:space="preserve">  </w:t>
      </w:r>
    </w:p>
    <w:p w:rsidR="004619A3" w:rsidRPr="003B44DB" w:rsidRDefault="007D084E" w:rsidP="007D084E">
      <w:pPr>
        <w:autoSpaceDE w:val="0"/>
        <w:autoSpaceDN w:val="0"/>
        <w:adjustRightInd w:val="0"/>
        <w:spacing w:after="0" w:line="36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r w:rsidR="004619A3" w:rsidRPr="003B44DB">
        <w:rPr>
          <w:rFonts w:ascii="Times New Roman" w:hAnsi="Times New Roman" w:cs="Times New Roman"/>
          <w:color w:val="000000" w:themeColor="text1"/>
          <w:sz w:val="24"/>
          <w:szCs w:val="24"/>
        </w:rPr>
        <w:t>Les contraintes imposées par ce type d’environnement, à savoir les obstacles radio et les effets de la propagation à trajets multiples (multipath) ou d’évanouissement (fading), affectent considérablement le modèle de mobilité et la qualité des transmissions radio à prendre en compte dans les protocoles de routage. En outre la mobilité est un facteur lié directement au conducteur du véhicule</w:t>
      </w:r>
      <w:r>
        <w:rPr>
          <w:rFonts w:ascii="Times New Roman" w:hAnsi="Times New Roman" w:cs="Times New Roman"/>
          <w:color w:val="000000" w:themeColor="text1"/>
          <w:sz w:val="24"/>
          <w:szCs w:val="24"/>
        </w:rPr>
        <w:t>[6]</w:t>
      </w:r>
      <w:r w:rsidR="004619A3" w:rsidRPr="003B44DB">
        <w:rPr>
          <w:rFonts w:ascii="Times New Roman" w:hAnsi="Times New Roman" w:cs="Times New Roman"/>
          <w:color w:val="000000" w:themeColor="text1"/>
          <w:sz w:val="24"/>
          <w:szCs w:val="24"/>
        </w:rPr>
        <w:t>.</w:t>
      </w:r>
    </w:p>
    <w:p w:rsidR="007D084E" w:rsidRDefault="00B00B85" w:rsidP="007D084E">
      <w:pPr>
        <w:autoSpaceDE w:val="0"/>
        <w:autoSpaceDN w:val="0"/>
        <w:adjustRightInd w:val="0"/>
        <w:spacing w:after="0" w:line="360" w:lineRule="auto"/>
        <w:jc w:val="both"/>
        <w:rPr>
          <w:rFonts w:ascii="Times New Roman" w:hAnsi="Times New Roman" w:cs="Times New Roman"/>
          <w:color w:val="000000" w:themeColor="text1"/>
          <w:sz w:val="24"/>
          <w:szCs w:val="24"/>
        </w:rPr>
      </w:pPr>
      <w:r w:rsidRPr="00B00B85">
        <w:rPr>
          <w:rFonts w:ascii="Times New Roman" w:hAnsi="Times New Roman" w:cs="Times New Roman"/>
          <w:color w:val="000000" w:themeColor="text1"/>
          <w:sz w:val="24"/>
          <w:szCs w:val="24"/>
        </w:rPr>
        <w:t xml:space="preserve">4.4.4 </w:t>
      </w:r>
      <w:r w:rsidR="002328F1" w:rsidRPr="00B00B85">
        <w:rPr>
          <w:rFonts w:ascii="Times New Roman" w:hAnsi="Times New Roman" w:cs="Times New Roman"/>
          <w:color w:val="000000" w:themeColor="text1"/>
          <w:sz w:val="24"/>
          <w:szCs w:val="24"/>
        </w:rPr>
        <w:t>Forte mobilité, topologie du réseau et connectivité</w:t>
      </w:r>
    </w:p>
    <w:p w:rsidR="002328F1" w:rsidRPr="003B44DB" w:rsidRDefault="002328F1" w:rsidP="007D084E">
      <w:pPr>
        <w:autoSpaceDE w:val="0"/>
        <w:autoSpaceDN w:val="0"/>
        <w:adjustRightInd w:val="0"/>
        <w:spacing w:after="0" w:line="360" w:lineRule="auto"/>
        <w:ind w:firstLine="284"/>
        <w:jc w:val="both"/>
        <w:rPr>
          <w:rFonts w:ascii="Times New Roman" w:hAnsi="Times New Roman" w:cs="Times New Roman"/>
          <w:color w:val="000000" w:themeColor="text1"/>
          <w:sz w:val="24"/>
          <w:szCs w:val="24"/>
        </w:rPr>
      </w:pPr>
      <w:r w:rsidRPr="003B44DB">
        <w:rPr>
          <w:rFonts w:ascii="Times New Roman" w:hAnsi="Times New Roman" w:cs="Times New Roman"/>
          <w:color w:val="000000" w:themeColor="text1"/>
          <w:sz w:val="24"/>
          <w:szCs w:val="24"/>
        </w:rPr>
        <w:t xml:space="preserve">A la différence des réseaux Ad Hoc, les réseaux VANET sont caractérisés par la forte mobilité des </w:t>
      </w:r>
      <w:r w:rsidR="000C3E71" w:rsidRPr="003B44DB">
        <w:rPr>
          <w:rFonts w:ascii="Times New Roman" w:hAnsi="Times New Roman" w:cs="Times New Roman"/>
          <w:color w:val="000000" w:themeColor="text1"/>
          <w:sz w:val="24"/>
          <w:szCs w:val="24"/>
        </w:rPr>
        <w:t>nœuds</w:t>
      </w:r>
      <w:r w:rsidRPr="003B44DB">
        <w:rPr>
          <w:rFonts w:ascii="Times New Roman" w:hAnsi="Times New Roman" w:cs="Times New Roman"/>
          <w:color w:val="000000" w:themeColor="text1"/>
          <w:sz w:val="24"/>
          <w:szCs w:val="24"/>
        </w:rPr>
        <w:t xml:space="preserve"> (véhicules), liée à la vitesse des voitures qui est très importante dans les autoroutes. Par conséquent, un </w:t>
      </w:r>
      <w:r w:rsidR="000C3E71" w:rsidRPr="003B44DB">
        <w:rPr>
          <w:rFonts w:ascii="Times New Roman" w:hAnsi="Times New Roman" w:cs="Times New Roman"/>
          <w:color w:val="000000" w:themeColor="text1"/>
          <w:sz w:val="24"/>
          <w:szCs w:val="24"/>
        </w:rPr>
        <w:t>nœud</w:t>
      </w:r>
      <w:r w:rsidRPr="003B44DB">
        <w:rPr>
          <w:rFonts w:ascii="Times New Roman" w:hAnsi="Times New Roman" w:cs="Times New Roman"/>
          <w:color w:val="000000" w:themeColor="text1"/>
          <w:sz w:val="24"/>
          <w:szCs w:val="24"/>
        </w:rPr>
        <w:t xml:space="preserve"> peut rejoindre ou quitter le réseau en un temps très court, ce qui rend les changements de topologie très fréquent. De plus, des problèmes peuvent apparaitre quand le système IVC (Inter Vehicle Communication) n’est pas équipé dans la majorité des véhicules.</w:t>
      </w:r>
    </w:p>
    <w:p w:rsidR="00E36ACA" w:rsidRPr="00C51B7F" w:rsidRDefault="00C51B7F" w:rsidP="00B678AC">
      <w:pPr>
        <w:autoSpaceDE w:val="0"/>
        <w:autoSpaceDN w:val="0"/>
        <w:adjustRightInd w:val="0"/>
        <w:spacing w:after="0" w:line="360" w:lineRule="auto"/>
        <w:jc w:val="both"/>
        <w:rPr>
          <w:rFonts w:ascii="Times New Roman" w:eastAsia="Times New Roman,Bold" w:hAnsi="Times New Roman" w:cs="Times New Roman"/>
          <w:color w:val="000000" w:themeColor="text1"/>
          <w:sz w:val="24"/>
          <w:szCs w:val="24"/>
        </w:rPr>
      </w:pPr>
      <w:r w:rsidRPr="00C51B7F">
        <w:rPr>
          <w:rFonts w:ascii="Times New Roman" w:eastAsia="Times New Roman,Bold" w:hAnsi="Times New Roman" w:cs="Times New Roman"/>
          <w:color w:val="000000" w:themeColor="text1"/>
          <w:sz w:val="24"/>
          <w:szCs w:val="24"/>
        </w:rPr>
        <w:t xml:space="preserve">4.4.5 </w:t>
      </w:r>
      <w:r w:rsidR="00E36ACA" w:rsidRPr="00C51B7F">
        <w:rPr>
          <w:rFonts w:ascii="Times New Roman" w:eastAsia="Times New Roman,Bold" w:hAnsi="Times New Roman" w:cs="Times New Roman"/>
          <w:color w:val="000000" w:themeColor="text1"/>
          <w:sz w:val="24"/>
          <w:szCs w:val="24"/>
        </w:rPr>
        <w:t>Type de l’information transportée et diffusée</w:t>
      </w:r>
    </w:p>
    <w:p w:rsidR="00E36ACA" w:rsidRPr="003B44DB" w:rsidRDefault="00E36ACA" w:rsidP="007D084E">
      <w:pPr>
        <w:autoSpaceDE w:val="0"/>
        <w:autoSpaceDN w:val="0"/>
        <w:adjustRightInd w:val="0"/>
        <w:spacing w:after="0" w:line="360" w:lineRule="auto"/>
        <w:ind w:firstLine="284"/>
        <w:jc w:val="both"/>
        <w:rPr>
          <w:rFonts w:ascii="Times New Roman" w:hAnsi="Times New Roman" w:cs="Times New Roman"/>
          <w:color w:val="000000" w:themeColor="text1"/>
          <w:sz w:val="24"/>
          <w:szCs w:val="24"/>
        </w:rPr>
      </w:pPr>
      <w:r w:rsidRPr="003B44DB">
        <w:rPr>
          <w:rFonts w:ascii="Times New Roman" w:eastAsia="Times New Roman,Bold" w:hAnsi="Times New Roman" w:cs="Times New Roman"/>
          <w:color w:val="000000" w:themeColor="text1"/>
          <w:sz w:val="24"/>
          <w:szCs w:val="24"/>
        </w:rPr>
        <w:t xml:space="preserve">Un des objectifs des réseaux VANET étant la sécurité routière. Les types de communications s’axeront sur les diffusions de messages d’une source vers plusieurs destinataires. Néanmoins, les véhicules sont concernés par la diffusion d’informations en fonction de leurs positions géographiques et leurs degrés d’implication dans l’évènement </w:t>
      </w:r>
      <w:r w:rsidRPr="003B44DB">
        <w:rPr>
          <w:rFonts w:ascii="Times New Roman" w:hAnsi="Times New Roman" w:cs="Times New Roman"/>
          <w:color w:val="000000" w:themeColor="text1"/>
          <w:sz w:val="24"/>
          <w:szCs w:val="24"/>
        </w:rPr>
        <w:t>déclenché. Dans de telles situations, les communications sont principalement unidirectionnelles</w:t>
      </w:r>
      <w:r w:rsidR="003D2ADA">
        <w:rPr>
          <w:rFonts w:ascii="Times New Roman" w:hAnsi="Times New Roman" w:cs="Times New Roman"/>
          <w:color w:val="000000" w:themeColor="text1"/>
          <w:sz w:val="24"/>
          <w:szCs w:val="24"/>
        </w:rPr>
        <w:t xml:space="preserve"> </w:t>
      </w:r>
      <w:r w:rsidR="007D084E">
        <w:rPr>
          <w:rFonts w:ascii="Times New Roman" w:hAnsi="Times New Roman" w:cs="Times New Roman"/>
          <w:color w:val="000000" w:themeColor="text1"/>
          <w:sz w:val="24"/>
          <w:szCs w:val="24"/>
        </w:rPr>
        <w:t>[2][</w:t>
      </w:r>
      <w:r w:rsidR="00D3445E">
        <w:rPr>
          <w:rFonts w:ascii="Times New Roman" w:hAnsi="Times New Roman" w:cs="Times New Roman"/>
          <w:color w:val="000000" w:themeColor="text1"/>
          <w:sz w:val="24"/>
          <w:szCs w:val="24"/>
        </w:rPr>
        <w:t>7</w:t>
      </w:r>
      <w:r w:rsidR="007D084E">
        <w:rPr>
          <w:rFonts w:ascii="Times New Roman" w:hAnsi="Times New Roman" w:cs="Times New Roman"/>
          <w:color w:val="000000" w:themeColor="text1"/>
          <w:sz w:val="24"/>
          <w:szCs w:val="24"/>
        </w:rPr>
        <w:t>]</w:t>
      </w:r>
      <w:r w:rsidRPr="003B44DB">
        <w:rPr>
          <w:rFonts w:ascii="Times New Roman" w:hAnsi="Times New Roman" w:cs="Times New Roman"/>
          <w:color w:val="000000" w:themeColor="text1"/>
          <w:sz w:val="24"/>
          <w:szCs w:val="24"/>
        </w:rPr>
        <w:t>.</w:t>
      </w:r>
    </w:p>
    <w:p w:rsidR="00E66DF0" w:rsidRPr="003B44DB" w:rsidRDefault="0077159B" w:rsidP="00D602ED">
      <w:pPr>
        <w:autoSpaceDE w:val="0"/>
        <w:autoSpaceDN w:val="0"/>
        <w:adjustRightInd w:val="0"/>
        <w:spacing w:after="0" w:line="360" w:lineRule="auto"/>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4.5 </w:t>
      </w:r>
      <w:r w:rsidR="00E66DF0" w:rsidRPr="003B44DB">
        <w:rPr>
          <w:rFonts w:ascii="Times New Roman" w:hAnsi="Times New Roman" w:cs="Times New Roman"/>
          <w:b/>
          <w:bCs/>
          <w:color w:val="000000" w:themeColor="text1"/>
          <w:sz w:val="24"/>
          <w:szCs w:val="24"/>
        </w:rPr>
        <w:t xml:space="preserve">Applications des réseaux VANET </w:t>
      </w:r>
    </w:p>
    <w:p w:rsidR="006B006B" w:rsidRPr="00D602ED" w:rsidRDefault="006B006B" w:rsidP="00D602ED">
      <w:pPr>
        <w:autoSpaceDE w:val="0"/>
        <w:autoSpaceDN w:val="0"/>
        <w:adjustRightInd w:val="0"/>
        <w:spacing w:after="0" w:line="360" w:lineRule="auto"/>
        <w:jc w:val="both"/>
        <w:rPr>
          <w:rFonts w:ascii="Times New Roman" w:hAnsi="Times New Roman" w:cs="Times New Roman"/>
          <w:b/>
          <w:bCs/>
          <w:color w:val="000000" w:themeColor="text1"/>
          <w:sz w:val="24"/>
          <w:szCs w:val="24"/>
        </w:rPr>
      </w:pPr>
      <w:r w:rsidRPr="003B44DB">
        <w:rPr>
          <w:rFonts w:ascii="Times New Roman" w:hAnsi="Times New Roman" w:cs="Times New Roman"/>
          <w:color w:val="000000" w:themeColor="text1"/>
          <w:sz w:val="24"/>
          <w:szCs w:val="24"/>
        </w:rPr>
        <w:t>Les principales applications des réseaux VANET peuvent être classées en trois  catégories</w:t>
      </w:r>
      <w:r w:rsidR="00D602ED">
        <w:rPr>
          <w:rFonts w:ascii="Times New Roman" w:hAnsi="Times New Roman" w:cs="Times New Roman"/>
          <w:color w:val="000000" w:themeColor="text1"/>
          <w:sz w:val="24"/>
          <w:szCs w:val="24"/>
        </w:rPr>
        <w:t xml:space="preserve"> </w:t>
      </w:r>
      <w:r w:rsidR="00D602ED" w:rsidRPr="00B4194A">
        <w:rPr>
          <w:rFonts w:ascii="Times New Roman" w:hAnsi="Times New Roman" w:cs="Times New Roman"/>
          <w:color w:val="000000" w:themeColor="text1"/>
          <w:sz w:val="24"/>
          <w:szCs w:val="24"/>
        </w:rPr>
        <w:t>[2]</w:t>
      </w:r>
      <w:r w:rsidR="00D602ED">
        <w:rPr>
          <w:rFonts w:ascii="Times New Roman" w:hAnsi="Times New Roman" w:cs="Times New Roman"/>
          <w:color w:val="000000" w:themeColor="text1"/>
          <w:sz w:val="24"/>
          <w:szCs w:val="24"/>
        </w:rPr>
        <w:t xml:space="preserve"> [16] </w:t>
      </w:r>
      <w:r w:rsidR="00D602ED" w:rsidRPr="00B4194A">
        <w:rPr>
          <w:rFonts w:ascii="Times New Roman" w:hAnsi="Times New Roman" w:cs="Times New Roman"/>
          <w:color w:val="000000" w:themeColor="text1"/>
          <w:sz w:val="24"/>
          <w:szCs w:val="24"/>
        </w:rPr>
        <w:t>[27]</w:t>
      </w:r>
      <w:r w:rsidR="00D602ED">
        <w:rPr>
          <w:rFonts w:ascii="Times New Roman" w:hAnsi="Times New Roman" w:cs="Times New Roman"/>
          <w:b/>
          <w:bCs/>
          <w:color w:val="000000" w:themeColor="text1"/>
          <w:sz w:val="24"/>
          <w:szCs w:val="24"/>
        </w:rPr>
        <w:t>.</w:t>
      </w:r>
    </w:p>
    <w:p w:rsidR="00C664D7" w:rsidRDefault="0077159B" w:rsidP="00C664D7">
      <w:pPr>
        <w:autoSpaceDE w:val="0"/>
        <w:autoSpaceDN w:val="0"/>
        <w:adjustRightInd w:val="0"/>
        <w:spacing w:after="0" w:line="360" w:lineRule="auto"/>
        <w:jc w:val="both"/>
        <w:rPr>
          <w:rFonts w:ascii="Times New Roman" w:hAnsi="Times New Roman" w:cs="Times New Roman"/>
          <w:color w:val="000000" w:themeColor="text1"/>
          <w:sz w:val="24"/>
          <w:szCs w:val="24"/>
        </w:rPr>
      </w:pPr>
      <w:r w:rsidRPr="0077159B">
        <w:rPr>
          <w:rFonts w:ascii="Times New Roman" w:hAnsi="Times New Roman" w:cs="Times New Roman"/>
          <w:color w:val="000000" w:themeColor="text1"/>
          <w:sz w:val="24"/>
          <w:szCs w:val="24"/>
        </w:rPr>
        <w:t xml:space="preserve">4.5.1 </w:t>
      </w:r>
      <w:r w:rsidR="00AF720B" w:rsidRPr="0077159B">
        <w:rPr>
          <w:rFonts w:ascii="Times New Roman" w:hAnsi="Times New Roman" w:cs="Times New Roman"/>
          <w:color w:val="000000" w:themeColor="text1"/>
          <w:sz w:val="24"/>
          <w:szCs w:val="24"/>
        </w:rPr>
        <w:t>Application dans la prévention et la sécurité routière</w:t>
      </w:r>
    </w:p>
    <w:p w:rsidR="00646FBC" w:rsidRDefault="00AF720B" w:rsidP="00646FBC">
      <w:pPr>
        <w:autoSpaceDE w:val="0"/>
        <w:autoSpaceDN w:val="0"/>
        <w:adjustRightInd w:val="0"/>
        <w:spacing w:after="0" w:line="360" w:lineRule="auto"/>
        <w:ind w:firstLine="284"/>
        <w:jc w:val="both"/>
        <w:rPr>
          <w:rFonts w:ascii="Times New Roman" w:hAnsi="Times New Roman" w:cs="Times New Roman"/>
          <w:color w:val="000000" w:themeColor="text1"/>
          <w:sz w:val="24"/>
          <w:szCs w:val="24"/>
        </w:rPr>
      </w:pPr>
      <w:r w:rsidRPr="003B44DB">
        <w:rPr>
          <w:rFonts w:ascii="Times New Roman" w:hAnsi="Times New Roman" w:cs="Times New Roman"/>
          <w:color w:val="000000" w:themeColor="text1"/>
          <w:sz w:val="24"/>
          <w:szCs w:val="24"/>
        </w:rPr>
        <w:t xml:space="preserve">La sécurité routière est devenue une priorité dans la plupart des pays développés, cette priorité est motivée par le nombre croissant d’accidents sur ses routes associé à un parc de véhicules de plus en plus important. Les VANET permettent de prévenir les collisions et les travaux sur les routes, de détecter les obstacles (fixes ou mobiles) et de distribuer les informations météorologiques par envoi de messages d’alerte. </w:t>
      </w:r>
    </w:p>
    <w:p w:rsidR="00646FBC" w:rsidRDefault="00646FBC" w:rsidP="00646FBC">
      <w:pPr>
        <w:autoSpaceDE w:val="0"/>
        <w:autoSpaceDN w:val="0"/>
        <w:adjustRightInd w:val="0"/>
        <w:spacing w:after="0" w:line="360" w:lineRule="auto"/>
        <w:ind w:firstLine="284"/>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A</w:t>
      </w:r>
      <w:r w:rsidR="00AF720B" w:rsidRPr="003B44DB">
        <w:rPr>
          <w:rFonts w:ascii="Times New Roman" w:hAnsi="Times New Roman" w:cs="Times New Roman"/>
          <w:color w:val="000000" w:themeColor="text1"/>
          <w:sz w:val="24"/>
          <w:szCs w:val="24"/>
        </w:rPr>
        <w:t xml:space="preserve">titre d’exemple, alerter un conducteur en cas d’accidents permet d’avertir les véhicules qui se dirigent vers le lieu de l’accident que les conditions de circulations se trouvent modifiées et qu’il est nécessaire de redoubler </w:t>
      </w:r>
      <w:r w:rsidR="00AF720B" w:rsidRPr="0004447E">
        <w:rPr>
          <w:rFonts w:ascii="Times New Roman" w:hAnsi="Times New Roman" w:cs="Times New Roman"/>
          <w:color w:val="000000" w:themeColor="text1"/>
          <w:sz w:val="24"/>
          <w:szCs w:val="24"/>
        </w:rPr>
        <w:t xml:space="preserve">de vigilance. </w:t>
      </w:r>
    </w:p>
    <w:p w:rsidR="00704EB3" w:rsidRPr="0004447E" w:rsidRDefault="00AF720B" w:rsidP="00B768F2">
      <w:pPr>
        <w:autoSpaceDE w:val="0"/>
        <w:autoSpaceDN w:val="0"/>
        <w:adjustRightInd w:val="0"/>
        <w:spacing w:after="0" w:line="360" w:lineRule="auto"/>
        <w:ind w:firstLine="284"/>
        <w:jc w:val="both"/>
        <w:rPr>
          <w:rFonts w:ascii="Times New Roman" w:hAnsi="Times New Roman" w:cs="Times New Roman"/>
          <w:color w:val="000000" w:themeColor="text1"/>
          <w:sz w:val="24"/>
          <w:szCs w:val="24"/>
        </w:rPr>
      </w:pPr>
      <w:r w:rsidRPr="0004447E">
        <w:rPr>
          <w:rFonts w:ascii="Times New Roman" w:hAnsi="Times New Roman" w:cs="Times New Roman"/>
          <w:color w:val="000000" w:themeColor="text1"/>
          <w:sz w:val="24"/>
          <w:szCs w:val="24"/>
        </w:rPr>
        <w:lastRenderedPageBreak/>
        <w:t>Les messages d’alertes et de sécurité doivent être de taille réduite pour être transmis le plus rapidement possible et doivent être émis à des périodes régulières.</w:t>
      </w:r>
    </w:p>
    <w:p w:rsidR="00704EB3" w:rsidRPr="0077159B" w:rsidRDefault="0077159B" w:rsidP="00C664D7">
      <w:pPr>
        <w:autoSpaceDE w:val="0"/>
        <w:autoSpaceDN w:val="0"/>
        <w:adjustRightInd w:val="0"/>
        <w:spacing w:after="0" w:line="360" w:lineRule="auto"/>
        <w:jc w:val="both"/>
        <w:rPr>
          <w:rFonts w:ascii="Times New Roman" w:hAnsi="Times New Roman" w:cs="Times New Roman"/>
          <w:color w:val="000000" w:themeColor="text1"/>
          <w:sz w:val="24"/>
          <w:szCs w:val="24"/>
        </w:rPr>
      </w:pPr>
      <w:r w:rsidRPr="0077159B">
        <w:rPr>
          <w:rFonts w:ascii="Times New Roman" w:eastAsia="Times New Roman,Bold" w:hAnsi="Times New Roman" w:cs="Times New Roman"/>
          <w:color w:val="000000" w:themeColor="text1"/>
          <w:sz w:val="24"/>
          <w:szCs w:val="24"/>
        </w:rPr>
        <w:t xml:space="preserve">4.5.2 </w:t>
      </w:r>
      <w:r w:rsidR="00704EB3" w:rsidRPr="0077159B">
        <w:rPr>
          <w:rFonts w:ascii="Times New Roman" w:eastAsia="Times New Roman,Bold" w:hAnsi="Times New Roman" w:cs="Times New Roman"/>
          <w:color w:val="000000" w:themeColor="text1"/>
          <w:sz w:val="24"/>
          <w:szCs w:val="24"/>
        </w:rPr>
        <w:t>Application pour l’optimisation du trafic et aide dans la conduite</w:t>
      </w:r>
    </w:p>
    <w:p w:rsidR="00AF720B" w:rsidRPr="0004447E" w:rsidRDefault="00704EB3" w:rsidP="00D602ED">
      <w:pPr>
        <w:autoSpaceDE w:val="0"/>
        <w:autoSpaceDN w:val="0"/>
        <w:adjustRightInd w:val="0"/>
        <w:spacing w:after="0" w:line="360" w:lineRule="auto"/>
        <w:ind w:firstLine="284"/>
        <w:jc w:val="both"/>
        <w:rPr>
          <w:rFonts w:ascii="Times New Roman" w:hAnsi="Times New Roman" w:cs="Times New Roman"/>
          <w:color w:val="000000" w:themeColor="text1"/>
          <w:sz w:val="24"/>
          <w:szCs w:val="24"/>
        </w:rPr>
      </w:pPr>
      <w:r w:rsidRPr="0004447E">
        <w:rPr>
          <w:rFonts w:ascii="Times New Roman" w:eastAsia="Times New Roman,Bold" w:hAnsi="Times New Roman" w:cs="Times New Roman"/>
          <w:color w:val="000000" w:themeColor="text1"/>
          <w:sz w:val="24"/>
          <w:szCs w:val="24"/>
        </w:rPr>
        <w:t>Le trafic automobile peut être grandement amélioré grâce à la collecte et au partage de données collectées par les véhicules, ce qui devient un support technique pour les conducteurs. Une voiture peut, par exemple, être avertie en cas d’un ralentissement anormal (bouchon, embouteillage, éboulement de rochers ou travaux).</w:t>
      </w:r>
    </w:p>
    <w:p w:rsidR="00704EB3" w:rsidRPr="00675375" w:rsidRDefault="00675375" w:rsidP="00C664D7">
      <w:pPr>
        <w:autoSpaceDE w:val="0"/>
        <w:autoSpaceDN w:val="0"/>
        <w:adjustRightInd w:val="0"/>
        <w:spacing w:after="0" w:line="360" w:lineRule="auto"/>
        <w:jc w:val="both"/>
        <w:rPr>
          <w:rFonts w:ascii="Times New Roman" w:hAnsi="Times New Roman" w:cs="Times New Roman"/>
          <w:color w:val="000000" w:themeColor="text1"/>
          <w:sz w:val="24"/>
          <w:szCs w:val="24"/>
        </w:rPr>
      </w:pPr>
      <w:r w:rsidRPr="00675375">
        <w:rPr>
          <w:rFonts w:ascii="Times New Roman" w:hAnsi="Times New Roman" w:cs="Times New Roman"/>
          <w:color w:val="000000" w:themeColor="text1"/>
          <w:sz w:val="24"/>
          <w:szCs w:val="24"/>
        </w:rPr>
        <w:t xml:space="preserve">4.5.3 </w:t>
      </w:r>
      <w:r w:rsidR="00704EB3" w:rsidRPr="00675375">
        <w:rPr>
          <w:rFonts w:ascii="Times New Roman" w:hAnsi="Times New Roman" w:cs="Times New Roman"/>
          <w:color w:val="000000" w:themeColor="text1"/>
          <w:sz w:val="24"/>
          <w:szCs w:val="24"/>
        </w:rPr>
        <w:t>Applications au confort du conducteur et des passagers</w:t>
      </w:r>
    </w:p>
    <w:p w:rsidR="00155629" w:rsidRPr="0004447E" w:rsidRDefault="00704EB3" w:rsidP="00D602ED">
      <w:pPr>
        <w:spacing w:after="0" w:line="360" w:lineRule="auto"/>
        <w:ind w:firstLine="284"/>
        <w:jc w:val="both"/>
        <w:rPr>
          <w:rFonts w:ascii="Times New Roman" w:hAnsi="Times New Roman" w:cs="Times New Roman"/>
          <w:sz w:val="24"/>
          <w:szCs w:val="24"/>
        </w:rPr>
      </w:pPr>
      <w:r w:rsidRPr="0004447E">
        <w:rPr>
          <w:rFonts w:ascii="Times New Roman" w:hAnsi="Times New Roman" w:cs="Times New Roman"/>
          <w:sz w:val="24"/>
          <w:szCs w:val="24"/>
        </w:rPr>
        <w:t>Les réseaux véhiculaires peuvent aussi améliorer le</w:t>
      </w:r>
      <w:r w:rsidR="00675375">
        <w:rPr>
          <w:rFonts w:ascii="Times New Roman" w:hAnsi="Times New Roman" w:cs="Times New Roman"/>
          <w:sz w:val="24"/>
          <w:szCs w:val="24"/>
        </w:rPr>
        <w:t xml:space="preserve"> confort des conducteurs et des </w:t>
      </w:r>
      <w:r w:rsidRPr="0004447E">
        <w:rPr>
          <w:rFonts w:ascii="Times New Roman" w:hAnsi="Times New Roman" w:cs="Times New Roman"/>
          <w:sz w:val="24"/>
          <w:szCs w:val="24"/>
        </w:rPr>
        <w:t>passagers. Ce confort est illustré par l’accès à internet, la messagerie, le chat inter –véhicule, etc. Les passagers dans la voiture peuvent jouer en réseaux, télécharger des fichiers MP3, envoyer des cartes à des amis, etc</w:t>
      </w:r>
      <w:r w:rsidR="002A3B3C" w:rsidRPr="0004447E">
        <w:rPr>
          <w:rFonts w:ascii="Times New Roman" w:hAnsi="Times New Roman" w:cs="Times New Roman"/>
          <w:sz w:val="24"/>
          <w:szCs w:val="24"/>
        </w:rPr>
        <w:t>.</w:t>
      </w:r>
    </w:p>
    <w:p w:rsidR="006E277E" w:rsidRPr="00675375" w:rsidRDefault="00675375" w:rsidP="00B768F2">
      <w:pPr>
        <w:spacing w:after="0" w:line="360" w:lineRule="auto"/>
        <w:jc w:val="both"/>
        <w:rPr>
          <w:rFonts w:ascii="Times New Roman" w:hAnsi="Times New Roman" w:cs="Times New Roman"/>
          <w:b/>
          <w:bCs/>
          <w:color w:val="000000" w:themeColor="text1"/>
          <w:sz w:val="24"/>
          <w:szCs w:val="24"/>
        </w:rPr>
      </w:pPr>
      <w:r w:rsidRPr="00675375">
        <w:rPr>
          <w:rFonts w:ascii="Times New Roman" w:hAnsi="Times New Roman" w:cs="Times New Roman"/>
          <w:b/>
          <w:bCs/>
          <w:sz w:val="24"/>
          <w:szCs w:val="24"/>
        </w:rPr>
        <w:t xml:space="preserve">4.6 </w:t>
      </w:r>
      <w:r w:rsidR="006E277E" w:rsidRPr="00675375">
        <w:rPr>
          <w:rFonts w:ascii="Times New Roman" w:hAnsi="Times New Roman" w:cs="Times New Roman"/>
          <w:b/>
          <w:bCs/>
          <w:sz w:val="24"/>
          <w:szCs w:val="24"/>
        </w:rPr>
        <w:t xml:space="preserve">Travaux dans le domaine des VANET </w:t>
      </w:r>
    </w:p>
    <w:p w:rsidR="00D22F38" w:rsidRPr="001A52B1" w:rsidRDefault="00FC0A16" w:rsidP="00B768F2">
      <w:pPr>
        <w:spacing w:after="0" w:line="360" w:lineRule="auto"/>
        <w:ind w:firstLine="284"/>
        <w:jc w:val="both"/>
        <w:rPr>
          <w:rFonts w:ascii="Times New Roman" w:hAnsi="Times New Roman" w:cs="Times New Roman"/>
          <w:color w:val="000000" w:themeColor="text1"/>
          <w:sz w:val="24"/>
          <w:szCs w:val="24"/>
        </w:rPr>
      </w:pPr>
      <w:r w:rsidRPr="001A52B1">
        <w:rPr>
          <w:rFonts w:ascii="Times New Roman" w:hAnsi="Times New Roman" w:cs="Times New Roman"/>
          <w:color w:val="000000" w:themeColor="text1"/>
          <w:sz w:val="24"/>
          <w:szCs w:val="24"/>
        </w:rPr>
        <w:t>Les propriétés des réseaux véhiculaires offrent des challenges importants, ce qui rend les VANET s’ouvrent à plusieurs domaines de recherche dont nous citons les plus importants</w:t>
      </w:r>
      <w:r w:rsidR="00B768F2">
        <w:rPr>
          <w:rFonts w:ascii="Times New Roman" w:hAnsi="Times New Roman" w:cs="Times New Roman"/>
          <w:color w:val="000000" w:themeColor="text1"/>
          <w:sz w:val="24"/>
          <w:szCs w:val="24"/>
        </w:rPr>
        <w:t xml:space="preserve"> </w:t>
      </w:r>
      <w:r w:rsidR="00B768F2" w:rsidRPr="00B4194A">
        <w:rPr>
          <w:rFonts w:ascii="Times New Roman" w:hAnsi="Times New Roman" w:cs="Times New Roman"/>
          <w:color w:val="000000" w:themeColor="text1"/>
          <w:sz w:val="24"/>
          <w:szCs w:val="24"/>
        </w:rPr>
        <w:t>[2][18][19][27]</w:t>
      </w:r>
      <w:r w:rsidR="00DA0CB9">
        <w:rPr>
          <w:rFonts w:ascii="Times New Roman" w:hAnsi="Times New Roman" w:cs="Times New Roman"/>
          <w:color w:val="000000" w:themeColor="text1"/>
          <w:sz w:val="24"/>
          <w:szCs w:val="24"/>
        </w:rPr>
        <w:t> :</w:t>
      </w:r>
    </w:p>
    <w:p w:rsidR="00B768F2" w:rsidRDefault="00675375" w:rsidP="00B768F2">
      <w:pPr>
        <w:spacing w:after="0" w:line="360" w:lineRule="auto"/>
        <w:jc w:val="both"/>
        <w:rPr>
          <w:rFonts w:ascii="Times New Roman" w:hAnsi="Times New Roman" w:cs="Times New Roman"/>
          <w:sz w:val="24"/>
          <w:szCs w:val="24"/>
        </w:rPr>
      </w:pPr>
      <w:r w:rsidRPr="00675375">
        <w:rPr>
          <w:rFonts w:ascii="Times New Roman" w:hAnsi="Times New Roman" w:cs="Times New Roman"/>
          <w:sz w:val="24"/>
          <w:szCs w:val="24"/>
        </w:rPr>
        <w:t xml:space="preserve">4.6.1 </w:t>
      </w:r>
      <w:r w:rsidR="00FC0A16" w:rsidRPr="00675375">
        <w:rPr>
          <w:rFonts w:ascii="Times New Roman" w:hAnsi="Times New Roman" w:cs="Times New Roman"/>
          <w:sz w:val="24"/>
          <w:szCs w:val="24"/>
        </w:rPr>
        <w:t>Sécurité</w:t>
      </w:r>
    </w:p>
    <w:p w:rsidR="00FC0A16" w:rsidRPr="0004447E" w:rsidRDefault="00FC0A16" w:rsidP="00B768F2">
      <w:pPr>
        <w:spacing w:after="0" w:line="360" w:lineRule="auto"/>
        <w:ind w:firstLine="284"/>
        <w:jc w:val="both"/>
        <w:rPr>
          <w:rFonts w:ascii="Times New Roman" w:hAnsi="Times New Roman" w:cs="Times New Roman"/>
          <w:sz w:val="24"/>
          <w:szCs w:val="24"/>
        </w:rPr>
      </w:pPr>
      <w:r w:rsidRPr="0004447E">
        <w:rPr>
          <w:rFonts w:ascii="Times New Roman" w:hAnsi="Times New Roman" w:cs="Times New Roman"/>
          <w:sz w:val="24"/>
          <w:szCs w:val="24"/>
        </w:rPr>
        <w:t>La sécurité est un défi majeur ayant un grand impact sur le futur déploiement des réseaux véhiculaires ainsi que leurs applications. En raison de la sensibilité des domaines d’utilisation des VANET, une intrusion d’un véhicule malicieux aurait des conséquences graves sur l’ensemble des véhicules interconnectés. C’est pour cette raison que beaucoup de travaux de recherche ont été réalisés pour développer un mécanisme de sécurité instituant les relations de confiance entre les nœuds communicants et garantissant le contrôle d’accès aux services.</w:t>
      </w:r>
    </w:p>
    <w:p w:rsidR="00C32489" w:rsidRPr="00675375" w:rsidRDefault="00675375" w:rsidP="00C664D7">
      <w:pPr>
        <w:spacing w:after="0" w:line="360" w:lineRule="auto"/>
        <w:jc w:val="both"/>
        <w:rPr>
          <w:rFonts w:ascii="Times New Roman" w:eastAsia="Times New Roman,Bold" w:hAnsi="Times New Roman" w:cs="Times New Roman"/>
          <w:sz w:val="24"/>
          <w:szCs w:val="24"/>
        </w:rPr>
      </w:pPr>
      <w:r w:rsidRPr="00675375">
        <w:rPr>
          <w:rFonts w:ascii="Times New Roman" w:eastAsia="Times New Roman,Bold" w:hAnsi="Times New Roman" w:cs="Times New Roman"/>
          <w:sz w:val="24"/>
          <w:szCs w:val="24"/>
        </w:rPr>
        <w:t xml:space="preserve">4.6.2 </w:t>
      </w:r>
      <w:r w:rsidR="00C32489" w:rsidRPr="00675375">
        <w:rPr>
          <w:rFonts w:ascii="Times New Roman" w:eastAsia="Times New Roman,Bold" w:hAnsi="Times New Roman" w:cs="Times New Roman"/>
          <w:sz w:val="24"/>
          <w:szCs w:val="24"/>
        </w:rPr>
        <w:t>L’accès au canal</w:t>
      </w:r>
    </w:p>
    <w:p w:rsidR="00C32489" w:rsidRPr="0004447E" w:rsidRDefault="00C32489" w:rsidP="00DA0CB9">
      <w:pPr>
        <w:spacing w:after="0" w:line="360" w:lineRule="auto"/>
        <w:ind w:firstLine="284"/>
        <w:jc w:val="both"/>
        <w:rPr>
          <w:rFonts w:ascii="Times New Roman" w:hAnsi="Times New Roman" w:cs="Times New Roman"/>
          <w:sz w:val="24"/>
          <w:szCs w:val="24"/>
        </w:rPr>
      </w:pPr>
      <w:r w:rsidRPr="0004447E">
        <w:rPr>
          <w:rFonts w:ascii="Times New Roman" w:hAnsi="Times New Roman" w:cs="Times New Roman"/>
          <w:sz w:val="24"/>
          <w:szCs w:val="24"/>
        </w:rPr>
        <w:t>Les réseaux véhiculaires utilisent des communications radio. Par conséquent, il est important de concevoir des solutions spécifiques aux réseaux VANET qui permettent d’apporter de la qualité de service et de gérer les priorités en résolvant les problèmes d’interférences radio, des problèmes de propagation à multi-trajets des ondes ainsi que les irrégularités électromagnétiques.</w:t>
      </w:r>
    </w:p>
    <w:p w:rsidR="003872A5" w:rsidRPr="00675375" w:rsidRDefault="00675375" w:rsidP="001C7147">
      <w:pPr>
        <w:spacing w:after="0" w:line="360" w:lineRule="auto"/>
        <w:jc w:val="both"/>
        <w:rPr>
          <w:rFonts w:ascii="Times New Roman" w:hAnsi="Times New Roman" w:cs="Times New Roman"/>
          <w:color w:val="000000" w:themeColor="text1"/>
          <w:sz w:val="24"/>
          <w:szCs w:val="24"/>
        </w:rPr>
      </w:pPr>
      <w:r w:rsidRPr="00675375">
        <w:rPr>
          <w:rFonts w:ascii="Times New Roman" w:hAnsi="Times New Roman" w:cs="Times New Roman"/>
          <w:sz w:val="24"/>
          <w:szCs w:val="24"/>
        </w:rPr>
        <w:t xml:space="preserve">4.6.3 </w:t>
      </w:r>
      <w:r w:rsidR="003872A5" w:rsidRPr="00675375">
        <w:rPr>
          <w:rFonts w:ascii="Times New Roman" w:hAnsi="Times New Roman" w:cs="Times New Roman"/>
          <w:color w:val="000000" w:themeColor="text1"/>
          <w:sz w:val="24"/>
          <w:szCs w:val="24"/>
        </w:rPr>
        <w:t>Localisation des véhicules</w:t>
      </w:r>
    </w:p>
    <w:p w:rsidR="003872A5" w:rsidRPr="00A3605D" w:rsidRDefault="003872A5" w:rsidP="00DA0CB9">
      <w:pPr>
        <w:spacing w:after="0" w:line="360" w:lineRule="auto"/>
        <w:ind w:firstLine="284"/>
        <w:jc w:val="both"/>
        <w:rPr>
          <w:rFonts w:ascii="Times New Roman" w:hAnsi="Times New Roman" w:cs="Times New Roman"/>
          <w:color w:val="000000" w:themeColor="text1"/>
          <w:sz w:val="24"/>
          <w:szCs w:val="24"/>
        </w:rPr>
      </w:pPr>
      <w:r w:rsidRPr="00A3605D">
        <w:rPr>
          <w:rFonts w:ascii="Times New Roman" w:hAnsi="Times New Roman" w:cs="Times New Roman"/>
          <w:color w:val="000000" w:themeColor="text1"/>
          <w:sz w:val="24"/>
          <w:szCs w:val="24"/>
        </w:rPr>
        <w:t xml:space="preserve">Si l’un des véhicules du réseau doit être localisé (dans le cas d’un accident par exemple), les autres doivent être informés de sa position. Le problème est que tous les </w:t>
      </w:r>
      <w:r w:rsidRPr="00A3605D">
        <w:rPr>
          <w:rFonts w:ascii="Times New Roman" w:hAnsi="Times New Roman" w:cs="Times New Roman"/>
          <w:color w:val="000000" w:themeColor="text1"/>
          <w:sz w:val="24"/>
          <w:szCs w:val="24"/>
        </w:rPr>
        <w:lastRenderedPageBreak/>
        <w:t>véhicules ne sont pas équipés d’un système de repérage par satellite (GPS). Pour cette raison, un mécanisme de localisation sans utilisation de GPS est nécessaire.</w:t>
      </w:r>
    </w:p>
    <w:p w:rsidR="00496734" w:rsidRPr="00E34618" w:rsidRDefault="00E34618" w:rsidP="001C7147">
      <w:pPr>
        <w:spacing w:after="0" w:line="360" w:lineRule="auto"/>
        <w:jc w:val="both"/>
        <w:rPr>
          <w:rFonts w:ascii="Times New Roman" w:hAnsi="Times New Roman" w:cs="Times New Roman"/>
          <w:color w:val="000000" w:themeColor="text1"/>
          <w:sz w:val="24"/>
          <w:szCs w:val="24"/>
        </w:rPr>
      </w:pPr>
      <w:r w:rsidRPr="00E34618">
        <w:rPr>
          <w:rFonts w:ascii="Times New Roman" w:hAnsi="Times New Roman" w:cs="Times New Roman"/>
          <w:color w:val="000000" w:themeColor="text1"/>
          <w:sz w:val="24"/>
          <w:szCs w:val="24"/>
        </w:rPr>
        <w:t xml:space="preserve">4.6.4 </w:t>
      </w:r>
      <w:r w:rsidR="00496734" w:rsidRPr="00E34618">
        <w:rPr>
          <w:rFonts w:ascii="Times New Roman" w:hAnsi="Times New Roman" w:cs="Times New Roman"/>
          <w:color w:val="000000" w:themeColor="text1"/>
          <w:sz w:val="24"/>
          <w:szCs w:val="24"/>
        </w:rPr>
        <w:t>Problèmes de congestion</w:t>
      </w:r>
    </w:p>
    <w:p w:rsidR="00496734" w:rsidRPr="00A3605D" w:rsidRDefault="00496734" w:rsidP="00DA0CB9">
      <w:pPr>
        <w:spacing w:after="0" w:line="360" w:lineRule="auto"/>
        <w:ind w:firstLine="284"/>
        <w:jc w:val="both"/>
        <w:rPr>
          <w:rFonts w:ascii="Times New Roman" w:hAnsi="Times New Roman" w:cs="Times New Roman"/>
          <w:color w:val="000000" w:themeColor="text1"/>
          <w:sz w:val="24"/>
          <w:szCs w:val="24"/>
        </w:rPr>
      </w:pPr>
      <w:r w:rsidRPr="00A3605D">
        <w:rPr>
          <w:rFonts w:ascii="Times New Roman" w:hAnsi="Times New Roman" w:cs="Times New Roman"/>
          <w:color w:val="000000" w:themeColor="text1"/>
          <w:sz w:val="24"/>
          <w:szCs w:val="24"/>
        </w:rPr>
        <w:t>L’un des problèmes des VANET est que chaque véhicule communique avec tous ceux qui sont dans sa zone de couverture. Ceci entraîne une dégradation de la qualité de service (QoS) avec l’augmentation du nombre de véhicules. Ce problème a fait l’objet de plusieurs études.</w:t>
      </w:r>
    </w:p>
    <w:p w:rsidR="001E7619" w:rsidRPr="00E34618" w:rsidRDefault="00E34618" w:rsidP="001C7147">
      <w:pPr>
        <w:spacing w:after="0" w:line="360" w:lineRule="auto"/>
        <w:jc w:val="both"/>
        <w:rPr>
          <w:rFonts w:ascii="Times New Roman" w:hAnsi="Times New Roman" w:cs="Times New Roman"/>
          <w:color w:val="000000" w:themeColor="text1"/>
          <w:sz w:val="24"/>
          <w:szCs w:val="24"/>
        </w:rPr>
      </w:pPr>
      <w:r w:rsidRPr="00E34618">
        <w:rPr>
          <w:rFonts w:ascii="Times New Roman" w:hAnsi="Times New Roman" w:cs="Times New Roman"/>
          <w:color w:val="000000" w:themeColor="text1"/>
          <w:sz w:val="24"/>
          <w:szCs w:val="24"/>
        </w:rPr>
        <w:t xml:space="preserve">4.6.5 </w:t>
      </w:r>
      <w:r w:rsidR="001E7619" w:rsidRPr="00E34618">
        <w:rPr>
          <w:rFonts w:ascii="Times New Roman" w:hAnsi="Times New Roman" w:cs="Times New Roman"/>
          <w:color w:val="000000" w:themeColor="text1"/>
          <w:sz w:val="24"/>
          <w:szCs w:val="24"/>
        </w:rPr>
        <w:t>Mobilité dans la simulation des réseaux</w:t>
      </w:r>
    </w:p>
    <w:p w:rsidR="00496734" w:rsidRPr="00A3605D" w:rsidRDefault="001E7619" w:rsidP="00DA0CB9">
      <w:pPr>
        <w:spacing w:after="0" w:line="360" w:lineRule="auto"/>
        <w:ind w:firstLine="284"/>
        <w:jc w:val="both"/>
        <w:rPr>
          <w:rFonts w:ascii="Times New Roman" w:hAnsi="Times New Roman" w:cs="Times New Roman"/>
          <w:color w:val="000000" w:themeColor="text1"/>
          <w:sz w:val="24"/>
          <w:szCs w:val="24"/>
        </w:rPr>
      </w:pPr>
      <w:r w:rsidRPr="00A3605D">
        <w:rPr>
          <w:rFonts w:ascii="Times New Roman" w:hAnsi="Times New Roman" w:cs="Times New Roman"/>
          <w:color w:val="000000" w:themeColor="text1"/>
          <w:sz w:val="24"/>
          <w:szCs w:val="24"/>
        </w:rPr>
        <w:t>Dans la simulation des VANET, le facteur mobilité a longtemps été négligé. On ne considérait pas la différence de mouvements entre les nœuds des VANET et des MANET, ce qui pouvait biaiser les résultats de la simulation. Pour cette raison, de plus en plus d’équipes de recherche s’intéressent à l’étude de la mobilité dans les VANET.</w:t>
      </w:r>
    </w:p>
    <w:p w:rsidR="00213F38" w:rsidRPr="00A3605D" w:rsidRDefault="00213F38" w:rsidP="00DA0CB9">
      <w:pPr>
        <w:spacing w:after="0" w:line="360" w:lineRule="auto"/>
        <w:ind w:firstLine="284"/>
        <w:jc w:val="both"/>
        <w:rPr>
          <w:rFonts w:ascii="Times New Roman" w:hAnsi="Times New Roman" w:cs="Times New Roman"/>
          <w:color w:val="000000" w:themeColor="text1"/>
          <w:sz w:val="24"/>
          <w:szCs w:val="24"/>
        </w:rPr>
      </w:pPr>
      <w:r w:rsidRPr="00A3605D">
        <w:rPr>
          <w:rFonts w:ascii="Times New Roman" w:hAnsi="Times New Roman" w:cs="Times New Roman"/>
          <w:color w:val="000000" w:themeColor="text1"/>
          <w:sz w:val="24"/>
          <w:szCs w:val="24"/>
        </w:rPr>
        <w:t>Avec un bon simulateur, plus le modèle de mobilité est réaliste, plus les résultats de la simulation sont proches de la réalité. D’où l’impact direct des modèles de mobilité sur la réussite d’une simulation.</w:t>
      </w:r>
    </w:p>
    <w:p w:rsidR="00B06316" w:rsidRPr="00E34618" w:rsidRDefault="00E34618" w:rsidP="001C7147">
      <w:pPr>
        <w:spacing w:after="0" w:line="360" w:lineRule="auto"/>
        <w:jc w:val="both"/>
        <w:rPr>
          <w:rFonts w:ascii="Times New Roman" w:hAnsi="Times New Roman" w:cs="Times New Roman"/>
          <w:color w:val="000000" w:themeColor="text1"/>
          <w:sz w:val="24"/>
          <w:szCs w:val="24"/>
        </w:rPr>
      </w:pPr>
      <w:r w:rsidRPr="00E34618">
        <w:rPr>
          <w:rFonts w:ascii="Times New Roman" w:hAnsi="Times New Roman" w:cs="Times New Roman"/>
          <w:color w:val="000000" w:themeColor="text1"/>
          <w:sz w:val="24"/>
          <w:szCs w:val="24"/>
        </w:rPr>
        <w:t xml:space="preserve">4.6.6 </w:t>
      </w:r>
      <w:r w:rsidR="00B06316" w:rsidRPr="00E34618">
        <w:rPr>
          <w:rFonts w:ascii="Times New Roman" w:hAnsi="Times New Roman" w:cs="Times New Roman"/>
          <w:color w:val="000000" w:themeColor="text1"/>
          <w:sz w:val="24"/>
          <w:szCs w:val="24"/>
        </w:rPr>
        <w:t>Routage</w:t>
      </w:r>
    </w:p>
    <w:p w:rsidR="009F1CC5" w:rsidRPr="00A3605D" w:rsidRDefault="009F1CC5" w:rsidP="00DA0CB9">
      <w:pPr>
        <w:spacing w:after="0" w:line="360" w:lineRule="auto"/>
        <w:ind w:firstLine="284"/>
        <w:jc w:val="both"/>
        <w:rPr>
          <w:rFonts w:ascii="Times New Roman" w:hAnsi="Times New Roman" w:cs="Times New Roman"/>
          <w:color w:val="000000" w:themeColor="text1"/>
          <w:sz w:val="24"/>
          <w:szCs w:val="24"/>
        </w:rPr>
      </w:pPr>
      <w:r w:rsidRPr="00A3605D">
        <w:rPr>
          <w:rFonts w:ascii="Times New Roman" w:hAnsi="Times New Roman" w:cs="Times New Roman"/>
          <w:color w:val="000000" w:themeColor="text1"/>
          <w:sz w:val="24"/>
          <w:szCs w:val="24"/>
        </w:rPr>
        <w:t>Le routage dans les réseaux VANET est un problème très difficile à gérer et un axe de recherche pour beaucoup de chercheurs. Pour que les véhicules puissent communiquer entre eux, un protocole de routage doit être défini. En effet quand les terminaux ne sont pas à une portée de transmission radio directe, le routage est exigé pour établir la communication entre les véhicules.</w:t>
      </w:r>
    </w:p>
    <w:p w:rsidR="00C1682B" w:rsidRDefault="00F10B84" w:rsidP="00C1682B">
      <w:pPr>
        <w:tabs>
          <w:tab w:val="left" w:pos="3615"/>
        </w:tabs>
        <w:rPr>
          <w:rFonts w:ascii="Times New Roman" w:hAnsi="Times New Roman" w:cs="Times New Roman"/>
          <w:b/>
          <w:bCs/>
          <w:sz w:val="28"/>
          <w:szCs w:val="28"/>
        </w:rPr>
      </w:pPr>
      <w:r w:rsidRPr="00F10B84">
        <w:rPr>
          <w:rFonts w:ascii="Times New Roman" w:hAnsi="Times New Roman" w:cs="Times New Roman"/>
          <w:b/>
          <w:bCs/>
          <w:color w:val="000000" w:themeColor="text1"/>
          <w:sz w:val="28"/>
          <w:szCs w:val="28"/>
        </w:rPr>
        <w:t xml:space="preserve">5 </w:t>
      </w:r>
      <w:r w:rsidR="00AF3BD7" w:rsidRPr="00F10B84">
        <w:rPr>
          <w:rFonts w:ascii="Times New Roman" w:hAnsi="Times New Roman" w:cs="Times New Roman"/>
          <w:b/>
          <w:bCs/>
          <w:sz w:val="28"/>
          <w:szCs w:val="28"/>
        </w:rPr>
        <w:t>Conclusion</w:t>
      </w:r>
    </w:p>
    <w:p w:rsidR="00901DFC" w:rsidRPr="00C1682B" w:rsidRDefault="005A15B9" w:rsidP="001B1520">
      <w:pPr>
        <w:tabs>
          <w:tab w:val="left" w:pos="3615"/>
        </w:tabs>
        <w:spacing w:after="0" w:line="360" w:lineRule="auto"/>
        <w:ind w:firstLine="284"/>
        <w:jc w:val="both"/>
        <w:rPr>
          <w:rFonts w:ascii="Times New Roman" w:hAnsi="Times New Roman" w:cs="Times New Roman"/>
          <w:b/>
          <w:bCs/>
          <w:sz w:val="28"/>
          <w:szCs w:val="28"/>
        </w:rPr>
      </w:pPr>
      <w:r>
        <w:rPr>
          <w:rFonts w:ascii="Times New Roman" w:hAnsi="Times New Roman" w:cs="Times New Roman"/>
          <w:sz w:val="24"/>
          <w:szCs w:val="24"/>
        </w:rPr>
        <w:t xml:space="preserve"> </w:t>
      </w:r>
      <w:r w:rsidR="00901DFC" w:rsidRPr="002D450E">
        <w:rPr>
          <w:rFonts w:ascii="Times New Roman" w:hAnsi="Times New Roman" w:cs="Times New Roman"/>
          <w:sz w:val="24"/>
          <w:szCs w:val="24"/>
        </w:rPr>
        <w:t>Dans ce chapitre nous avons présenté les réseaux sans fil, les réseaux Ad Hoc ainsi que les réseaux véhiculaires Ad Hoc VANET. Nous avons décrit également leurs caractéristiques, leurs applications et leurs contraintes.</w:t>
      </w:r>
    </w:p>
    <w:p w:rsidR="00901DFC" w:rsidRDefault="005A15B9" w:rsidP="0086413D">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901DFC" w:rsidRPr="002D450E">
        <w:rPr>
          <w:rFonts w:ascii="Times New Roman" w:hAnsi="Times New Roman" w:cs="Times New Roman"/>
          <w:sz w:val="24"/>
          <w:szCs w:val="24"/>
        </w:rPr>
        <w:t xml:space="preserve">Une des contraintes des réseaux VANET est le problème d’acheminement des données entres les </w:t>
      </w:r>
      <w:r w:rsidR="00DA7355" w:rsidRPr="002D450E">
        <w:rPr>
          <w:rFonts w:ascii="Times New Roman" w:hAnsi="Times New Roman" w:cs="Times New Roman"/>
          <w:sz w:val="24"/>
          <w:szCs w:val="24"/>
        </w:rPr>
        <w:t>nœuds (</w:t>
      </w:r>
      <w:r w:rsidR="00901DFC" w:rsidRPr="002D450E">
        <w:rPr>
          <w:rFonts w:ascii="Times New Roman" w:hAnsi="Times New Roman" w:cs="Times New Roman"/>
          <w:sz w:val="24"/>
          <w:szCs w:val="24"/>
        </w:rPr>
        <w:t>véhicules</w:t>
      </w:r>
      <w:r w:rsidR="00DA7355" w:rsidRPr="002D450E">
        <w:rPr>
          <w:rFonts w:ascii="Times New Roman" w:hAnsi="Times New Roman" w:cs="Times New Roman"/>
          <w:sz w:val="24"/>
          <w:szCs w:val="24"/>
        </w:rPr>
        <w:t>)</w:t>
      </w:r>
      <w:r w:rsidR="00901DFC" w:rsidRPr="002D450E">
        <w:rPr>
          <w:rFonts w:ascii="Times New Roman" w:hAnsi="Times New Roman" w:cs="Times New Roman"/>
          <w:sz w:val="24"/>
          <w:szCs w:val="24"/>
        </w:rPr>
        <w:t xml:space="preserve"> du réseau. Dans le but d'assurer la connectivité du réseau, malgré l'absence d'infrastructure et le changement de la topologie, chaque </w:t>
      </w:r>
      <w:r w:rsidR="00DA7355" w:rsidRPr="002D450E">
        <w:rPr>
          <w:rFonts w:ascii="Times New Roman" w:hAnsi="Times New Roman" w:cs="Times New Roman"/>
          <w:sz w:val="24"/>
          <w:szCs w:val="24"/>
        </w:rPr>
        <w:t>nœud</w:t>
      </w:r>
      <w:r w:rsidR="00901DFC" w:rsidRPr="002D450E">
        <w:rPr>
          <w:rFonts w:ascii="Times New Roman" w:hAnsi="Times New Roman" w:cs="Times New Roman"/>
          <w:sz w:val="24"/>
          <w:szCs w:val="24"/>
        </w:rPr>
        <w:t xml:space="preserve"> est susceptible d'être mis à contribution pour participer au routage et pour retransmettre les paquets d'un </w:t>
      </w:r>
      <w:r w:rsidR="00DA7355" w:rsidRPr="002D450E">
        <w:rPr>
          <w:rFonts w:ascii="Times New Roman" w:hAnsi="Times New Roman" w:cs="Times New Roman"/>
          <w:sz w:val="24"/>
          <w:szCs w:val="24"/>
        </w:rPr>
        <w:t>nœud</w:t>
      </w:r>
      <w:r w:rsidR="00901DFC" w:rsidRPr="002D450E">
        <w:rPr>
          <w:rFonts w:ascii="Times New Roman" w:hAnsi="Times New Roman" w:cs="Times New Roman"/>
          <w:sz w:val="24"/>
          <w:szCs w:val="24"/>
        </w:rPr>
        <w:t xml:space="preserve"> qui n'est pas en mesure d'atteindre sa destination : chaque </w:t>
      </w:r>
      <w:r w:rsidR="00DA7355" w:rsidRPr="002D450E">
        <w:rPr>
          <w:rFonts w:ascii="Times New Roman" w:hAnsi="Times New Roman" w:cs="Times New Roman"/>
          <w:sz w:val="24"/>
          <w:szCs w:val="24"/>
        </w:rPr>
        <w:t>nœud</w:t>
      </w:r>
      <w:r w:rsidR="00901DFC" w:rsidRPr="002D450E">
        <w:rPr>
          <w:rFonts w:ascii="Times New Roman" w:hAnsi="Times New Roman" w:cs="Times New Roman"/>
          <w:sz w:val="24"/>
          <w:szCs w:val="24"/>
        </w:rPr>
        <w:t xml:space="preserve"> joue ainsi le rôle de routeur.</w:t>
      </w:r>
    </w:p>
    <w:p w:rsidR="00C1682B" w:rsidRPr="002D450E" w:rsidRDefault="00C1682B" w:rsidP="001B1520">
      <w:pPr>
        <w:spacing w:after="0" w:line="36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Dans le chapitre suivant, nous présenterons</w:t>
      </w:r>
      <w:r w:rsidR="0086413D">
        <w:rPr>
          <w:rFonts w:ascii="Times New Roman" w:hAnsi="Times New Roman" w:cs="Times New Roman"/>
          <w:sz w:val="24"/>
          <w:szCs w:val="24"/>
        </w:rPr>
        <w:t xml:space="preserve"> le routage dans les réseaux véhiculaires Ad Hoc,</w:t>
      </w:r>
      <w:r w:rsidR="0086413D" w:rsidRPr="0086413D">
        <w:rPr>
          <w:rFonts w:ascii="Times New Roman" w:hAnsi="Times New Roman" w:cs="Times New Roman"/>
          <w:sz w:val="24"/>
          <w:szCs w:val="24"/>
        </w:rPr>
        <w:t xml:space="preserve"> </w:t>
      </w:r>
      <w:r w:rsidR="0086413D">
        <w:rPr>
          <w:rFonts w:ascii="Times New Roman" w:hAnsi="Times New Roman" w:cs="Times New Roman"/>
          <w:sz w:val="24"/>
          <w:szCs w:val="24"/>
        </w:rPr>
        <w:t>la classification des protocoles de routage ainsi que des détails sur le fonctionnement de certains protocoles.</w:t>
      </w:r>
    </w:p>
    <w:p w:rsidR="002D450E" w:rsidRDefault="002D450E" w:rsidP="00BB724A">
      <w:pPr>
        <w:rPr>
          <w:rFonts w:ascii="Times New Roman" w:hAnsi="Times New Roman" w:cs="Times New Roman"/>
          <w:b/>
          <w:bCs/>
          <w:sz w:val="28"/>
          <w:szCs w:val="28"/>
        </w:rPr>
      </w:pPr>
    </w:p>
    <w:p w:rsidR="00AF3BD7" w:rsidRPr="00BB724A" w:rsidRDefault="00AF3BD7" w:rsidP="002D450E">
      <w:pPr>
        <w:spacing w:after="0"/>
        <w:rPr>
          <w:rFonts w:ascii="Times New Roman" w:hAnsi="Times New Roman" w:cs="Times New Roman"/>
          <w:b/>
          <w:bCs/>
          <w:sz w:val="28"/>
          <w:szCs w:val="28"/>
        </w:rPr>
      </w:pPr>
    </w:p>
    <w:p w:rsidR="0082243E" w:rsidRPr="00DA16C9" w:rsidRDefault="0086413D" w:rsidP="00DA16C9">
      <w:pPr>
        <w:rPr>
          <w:rFonts w:ascii="Times New Roman" w:hAnsi="Times New Roman" w:cs="Times New Roman"/>
          <w:sz w:val="28"/>
          <w:szCs w:val="28"/>
        </w:rPr>
      </w:pPr>
      <w:r>
        <w:rPr>
          <w:rFonts w:ascii="Times New Roman" w:hAnsi="Times New Roman" w:cs="Times New Roman"/>
          <w:sz w:val="28"/>
          <w:szCs w:val="28"/>
        </w:rPr>
        <w:t xml:space="preserve"> </w:t>
      </w:r>
    </w:p>
    <w:p w:rsidR="00DA16C9" w:rsidRPr="00DA16C9" w:rsidRDefault="00DA16C9" w:rsidP="00DA16C9">
      <w:pPr>
        <w:rPr>
          <w:rFonts w:ascii="Times New Roman" w:hAnsi="Times New Roman" w:cs="Times New Roman"/>
          <w:sz w:val="28"/>
          <w:szCs w:val="28"/>
        </w:rPr>
      </w:pPr>
    </w:p>
    <w:p w:rsidR="00CE082E" w:rsidRDefault="00CE082E" w:rsidP="004C151E">
      <w:pPr>
        <w:rPr>
          <w:rFonts w:ascii="Times New Roman" w:hAnsi="Times New Roman" w:cs="Times New Roman"/>
          <w:b/>
          <w:sz w:val="28"/>
          <w:szCs w:val="28"/>
        </w:rPr>
      </w:pPr>
    </w:p>
    <w:p w:rsidR="004C151E" w:rsidRPr="004C151E" w:rsidRDefault="004C151E" w:rsidP="004C151E">
      <w:pPr>
        <w:rPr>
          <w:rFonts w:ascii="Times New Roman" w:hAnsi="Times New Roman" w:cs="Times New Roman"/>
          <w:b/>
          <w:sz w:val="28"/>
          <w:szCs w:val="28"/>
        </w:rPr>
      </w:pPr>
    </w:p>
    <w:p w:rsidR="004C151E" w:rsidRPr="009B2D07" w:rsidRDefault="004C151E" w:rsidP="009B2D07">
      <w:pPr>
        <w:rPr>
          <w:rFonts w:ascii="Times New Roman" w:hAnsi="Times New Roman" w:cs="Times New Roman"/>
          <w:sz w:val="24"/>
          <w:szCs w:val="24"/>
        </w:rPr>
      </w:pPr>
    </w:p>
    <w:p w:rsidR="009B2D07" w:rsidRDefault="009B2D07" w:rsidP="00264336">
      <w:pPr>
        <w:rPr>
          <w:rFonts w:ascii="Times New Roman" w:hAnsi="Times New Roman" w:cs="Times New Roman"/>
          <w:sz w:val="24"/>
          <w:szCs w:val="24"/>
        </w:rPr>
      </w:pPr>
    </w:p>
    <w:p w:rsidR="005820BE" w:rsidRPr="00264336" w:rsidRDefault="005820BE" w:rsidP="00264336">
      <w:pPr>
        <w:rPr>
          <w:rFonts w:ascii="Times New Roman" w:hAnsi="Times New Roman" w:cs="Times New Roman"/>
          <w:sz w:val="24"/>
          <w:szCs w:val="24"/>
        </w:rPr>
      </w:pPr>
    </w:p>
    <w:p w:rsidR="00264336" w:rsidRPr="008D4991" w:rsidRDefault="00264336" w:rsidP="008D4991">
      <w:pPr>
        <w:rPr>
          <w:rFonts w:ascii="Times New Roman" w:hAnsi="Times New Roman" w:cs="Times New Roman"/>
          <w:b/>
          <w:sz w:val="24"/>
          <w:szCs w:val="24"/>
        </w:rPr>
      </w:pPr>
    </w:p>
    <w:p w:rsidR="008D4991" w:rsidRDefault="008D4991" w:rsidP="00274092">
      <w:pPr>
        <w:rPr>
          <w:rFonts w:asciiTheme="majorBidi" w:eastAsia="ArialMT" w:hAnsiTheme="majorBidi" w:cstheme="majorBidi"/>
          <w:sz w:val="24"/>
          <w:szCs w:val="24"/>
        </w:rPr>
      </w:pPr>
    </w:p>
    <w:p w:rsidR="008D4991" w:rsidRPr="008D4991" w:rsidRDefault="008D4991" w:rsidP="00274092">
      <w:pPr>
        <w:rPr>
          <w:rFonts w:asciiTheme="majorBidi" w:hAnsiTheme="majorBidi" w:cstheme="majorBidi"/>
          <w:b/>
          <w:sz w:val="24"/>
          <w:szCs w:val="24"/>
        </w:rPr>
      </w:pPr>
    </w:p>
    <w:p w:rsidR="00831825" w:rsidRPr="00666F74" w:rsidRDefault="00831825" w:rsidP="00666F74">
      <w:pPr>
        <w:rPr>
          <w:rFonts w:ascii="Times New Roman" w:hAnsi="Times New Roman" w:cs="Times New Roman"/>
          <w:sz w:val="28"/>
          <w:szCs w:val="28"/>
        </w:rPr>
      </w:pPr>
    </w:p>
    <w:p w:rsidR="003C0B86" w:rsidRPr="009E24AE" w:rsidRDefault="003C0B86" w:rsidP="009E24AE">
      <w:pPr>
        <w:autoSpaceDE w:val="0"/>
        <w:autoSpaceDN w:val="0"/>
        <w:adjustRightInd w:val="0"/>
        <w:spacing w:after="0" w:line="240" w:lineRule="auto"/>
        <w:rPr>
          <w:rFonts w:ascii="TimesNewRoman" w:hAnsi="TimesNewRoman" w:cs="TimesNewRoman"/>
          <w:sz w:val="24"/>
          <w:szCs w:val="24"/>
        </w:rPr>
      </w:pPr>
    </w:p>
    <w:p w:rsidR="00933FF6" w:rsidRPr="0019267A" w:rsidRDefault="00933FF6" w:rsidP="00121B43">
      <w:pPr>
        <w:rPr>
          <w:rFonts w:ascii="Times New Roman" w:hAnsi="Times New Roman" w:cs="Times New Roman"/>
          <w:b/>
          <w:bCs/>
          <w:sz w:val="28"/>
          <w:szCs w:val="28"/>
        </w:rPr>
      </w:pPr>
    </w:p>
    <w:p w:rsidR="00C06BB8" w:rsidRPr="00C06BB8" w:rsidRDefault="00C06BB8" w:rsidP="00121B43">
      <w:pPr>
        <w:rPr>
          <w:rFonts w:asciiTheme="majorBidi" w:hAnsiTheme="majorBidi" w:cstheme="majorBidi"/>
          <w:b/>
          <w:bCs/>
          <w:sz w:val="28"/>
          <w:szCs w:val="28"/>
        </w:rPr>
      </w:pPr>
    </w:p>
    <w:p w:rsidR="00CE7179" w:rsidRDefault="00CE7179" w:rsidP="00121B43">
      <w:pPr>
        <w:rPr>
          <w:rFonts w:ascii="Times New Roman" w:hAnsi="Times New Roman" w:cs="Times New Roman"/>
          <w:sz w:val="28"/>
          <w:szCs w:val="28"/>
        </w:rPr>
      </w:pPr>
    </w:p>
    <w:p w:rsidR="00121B43" w:rsidRPr="005A0C36" w:rsidRDefault="00121B43" w:rsidP="00DC7352">
      <w:pPr>
        <w:rPr>
          <w:rFonts w:ascii="Times New Roman" w:hAnsi="Times New Roman" w:cs="Times New Roman"/>
          <w:b/>
          <w:color w:val="FF0000"/>
          <w:sz w:val="28"/>
          <w:szCs w:val="28"/>
        </w:rPr>
      </w:pPr>
    </w:p>
    <w:p w:rsidR="005A0C36" w:rsidRPr="005A0C36" w:rsidRDefault="005A0C36" w:rsidP="00DC7352">
      <w:pPr>
        <w:rPr>
          <w:rFonts w:ascii="Times New Roman" w:hAnsi="Times New Roman" w:cs="Times New Roman"/>
          <w:sz w:val="28"/>
          <w:szCs w:val="28"/>
        </w:rPr>
      </w:pPr>
    </w:p>
    <w:p w:rsidR="00C74033" w:rsidRPr="003A2076" w:rsidRDefault="00C74033" w:rsidP="00DC7352">
      <w:pPr>
        <w:rPr>
          <w:rFonts w:ascii="Times New Roman" w:hAnsi="Times New Roman" w:cs="Times New Roman"/>
          <w:color w:val="FF0000"/>
          <w:sz w:val="28"/>
          <w:szCs w:val="28"/>
        </w:rPr>
      </w:pPr>
    </w:p>
    <w:p w:rsidR="005C130C" w:rsidRPr="005C130C" w:rsidRDefault="005C130C" w:rsidP="0064471B">
      <w:pPr>
        <w:autoSpaceDE w:val="0"/>
        <w:autoSpaceDN w:val="0"/>
        <w:adjustRightInd w:val="0"/>
        <w:spacing w:after="0" w:line="240" w:lineRule="auto"/>
        <w:rPr>
          <w:rFonts w:ascii="Times New Roman" w:hAnsi="Times New Roman" w:cs="Times New Roman"/>
          <w:sz w:val="28"/>
          <w:szCs w:val="28"/>
        </w:rPr>
      </w:pPr>
    </w:p>
    <w:p w:rsidR="000F47C6" w:rsidRDefault="000F47C6" w:rsidP="0064471B">
      <w:pPr>
        <w:autoSpaceDE w:val="0"/>
        <w:autoSpaceDN w:val="0"/>
        <w:adjustRightInd w:val="0"/>
        <w:spacing w:after="0" w:line="240" w:lineRule="auto"/>
        <w:rPr>
          <w:rFonts w:asciiTheme="majorBidi" w:hAnsiTheme="majorBidi" w:cstheme="majorBidi"/>
          <w:b/>
          <w:bCs/>
          <w:sz w:val="28"/>
          <w:szCs w:val="28"/>
        </w:rPr>
      </w:pPr>
    </w:p>
    <w:p w:rsidR="000F47C6" w:rsidRDefault="000F47C6" w:rsidP="0064471B">
      <w:pPr>
        <w:autoSpaceDE w:val="0"/>
        <w:autoSpaceDN w:val="0"/>
        <w:adjustRightInd w:val="0"/>
        <w:spacing w:after="0" w:line="240" w:lineRule="auto"/>
        <w:rPr>
          <w:rFonts w:asciiTheme="majorBidi" w:hAnsiTheme="majorBidi" w:cstheme="majorBidi"/>
          <w:b/>
          <w:bCs/>
          <w:sz w:val="28"/>
          <w:szCs w:val="28"/>
        </w:rPr>
      </w:pPr>
    </w:p>
    <w:p w:rsidR="000F47C6" w:rsidRDefault="000F47C6" w:rsidP="0064471B">
      <w:pPr>
        <w:autoSpaceDE w:val="0"/>
        <w:autoSpaceDN w:val="0"/>
        <w:adjustRightInd w:val="0"/>
        <w:spacing w:after="0" w:line="240" w:lineRule="auto"/>
        <w:rPr>
          <w:rFonts w:asciiTheme="majorBidi" w:hAnsiTheme="majorBidi" w:cstheme="majorBidi"/>
          <w:b/>
          <w:bCs/>
          <w:sz w:val="28"/>
          <w:szCs w:val="28"/>
        </w:rPr>
      </w:pPr>
    </w:p>
    <w:p w:rsidR="000F47C6" w:rsidRDefault="000F47C6" w:rsidP="0064471B">
      <w:pPr>
        <w:autoSpaceDE w:val="0"/>
        <w:autoSpaceDN w:val="0"/>
        <w:adjustRightInd w:val="0"/>
        <w:spacing w:after="0" w:line="240" w:lineRule="auto"/>
        <w:rPr>
          <w:rFonts w:asciiTheme="majorBidi" w:hAnsiTheme="majorBidi" w:cstheme="majorBidi"/>
          <w:b/>
          <w:bCs/>
          <w:sz w:val="28"/>
          <w:szCs w:val="28"/>
        </w:rPr>
      </w:pPr>
    </w:p>
    <w:p w:rsidR="000F47C6" w:rsidRPr="00FB6FE9" w:rsidRDefault="000F47C6" w:rsidP="0064471B">
      <w:pPr>
        <w:autoSpaceDE w:val="0"/>
        <w:autoSpaceDN w:val="0"/>
        <w:adjustRightInd w:val="0"/>
        <w:spacing w:after="0" w:line="240" w:lineRule="auto"/>
        <w:rPr>
          <w:rFonts w:asciiTheme="majorBidi" w:hAnsiTheme="majorBidi" w:cstheme="majorBidi"/>
          <w:b/>
          <w:bCs/>
          <w:sz w:val="28"/>
          <w:szCs w:val="28"/>
        </w:rPr>
      </w:pPr>
    </w:p>
    <w:sectPr w:rsidR="000F47C6" w:rsidRPr="00FB6FE9" w:rsidSect="009D178E">
      <w:headerReference w:type="default" r:id="rId24"/>
      <w:footerReference w:type="default" r:id="rId25"/>
      <w:pgSz w:w="11906" w:h="16838"/>
      <w:pgMar w:top="1418" w:right="1134" w:bottom="1418" w:left="1701" w:header="709" w:footer="709" w:gutter="567"/>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F0ADC" w:rsidRDefault="009F0ADC" w:rsidP="000F47C6">
      <w:pPr>
        <w:spacing w:after="0" w:line="240" w:lineRule="auto"/>
      </w:pPr>
      <w:r>
        <w:separator/>
      </w:r>
    </w:p>
  </w:endnote>
  <w:endnote w:type="continuationSeparator" w:id="1">
    <w:p w:rsidR="009F0ADC" w:rsidRDefault="009F0ADC" w:rsidP="000F47C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
    <w:panose1 w:val="00000000000000000000"/>
    <w:charset w:val="B2"/>
    <w:family w:val="auto"/>
    <w:notTrueType/>
    <w:pitch w:val="default"/>
    <w:sig w:usb0="00002001" w:usb1="00000000" w:usb2="00000000" w:usb3="00000000" w:csb0="00000040" w:csb1="00000000"/>
  </w:font>
  <w:font w:name="Times New Roman,Bold">
    <w:altName w:val="MS Mincho"/>
    <w:panose1 w:val="00000000000000000000"/>
    <w:charset w:val="80"/>
    <w:family w:val="auto"/>
    <w:notTrueType/>
    <w:pitch w:val="default"/>
    <w:sig w:usb0="00000001" w:usb1="08070000" w:usb2="00000010" w:usb3="00000000" w:csb0="00020000" w:csb1="00000000"/>
  </w:font>
  <w:font w:name="TimesNewRomanPSMT">
    <w:altName w:val="MS Mincho"/>
    <w:panose1 w:val="00000000000000000000"/>
    <w:charset w:val="80"/>
    <w:family w:val="auto"/>
    <w:notTrueType/>
    <w:pitch w:val="default"/>
    <w:sig w:usb0="00000001" w:usb1="08070000" w:usb2="00000010" w:usb3="00000000" w:csb0="00020000" w:csb1="00000000"/>
  </w:font>
  <w:font w:name="ArialMT">
    <w:altName w:val="MS Mincho"/>
    <w:panose1 w:val="00000000000000000000"/>
    <w:charset w:val="80"/>
    <w:family w:val="auto"/>
    <w:notTrueType/>
    <w:pitch w:val="default"/>
    <w:sig w:usb0="00000001" w:usb1="08070000" w:usb2="00000010" w:usb3="00000000" w:csb0="00020000" w:csb1="00000000"/>
  </w:font>
  <w:font w:name="Garamond,Bold">
    <w:altName w:val="MS Mincho"/>
    <w:panose1 w:val="00000000000000000000"/>
    <w:charset w:val="80"/>
    <w:family w:val="auto"/>
    <w:notTrueType/>
    <w:pitch w:val="default"/>
    <w:sig w:usb0="00000001" w:usb1="08070000" w:usb2="00000010" w:usb3="00000000" w:csb0="00020000" w:csb1="00000000"/>
  </w:font>
  <w:font w:name="Garamond,Italic">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Bidi" w:hAnsiTheme="majorBidi" w:cstheme="majorBidi"/>
        <w:sz w:val="24"/>
        <w:szCs w:val="24"/>
      </w:rPr>
      <w:id w:val="4977453"/>
      <w:docPartObj>
        <w:docPartGallery w:val="Page Numbers (Bottom of Page)"/>
        <w:docPartUnique/>
      </w:docPartObj>
    </w:sdtPr>
    <w:sdtContent>
      <w:p w:rsidR="009D178E" w:rsidRPr="00343790" w:rsidRDefault="0015233F">
        <w:pPr>
          <w:pStyle w:val="Pieddepage"/>
          <w:jc w:val="right"/>
          <w:rPr>
            <w:rFonts w:asciiTheme="majorBidi" w:hAnsiTheme="majorBidi" w:cstheme="majorBidi"/>
            <w:sz w:val="24"/>
            <w:szCs w:val="24"/>
          </w:rPr>
        </w:pPr>
        <w:r w:rsidRPr="00343790">
          <w:rPr>
            <w:rFonts w:asciiTheme="majorBidi" w:hAnsiTheme="majorBidi" w:cstheme="majorBidi"/>
            <w:color w:val="000000" w:themeColor="text1"/>
            <w:sz w:val="24"/>
            <w:szCs w:val="24"/>
          </w:rPr>
          <w:fldChar w:fldCharType="begin"/>
        </w:r>
        <w:r w:rsidR="009D178E" w:rsidRPr="00343790">
          <w:rPr>
            <w:rFonts w:asciiTheme="majorBidi" w:hAnsiTheme="majorBidi" w:cstheme="majorBidi"/>
            <w:color w:val="000000" w:themeColor="text1"/>
            <w:sz w:val="24"/>
            <w:szCs w:val="24"/>
          </w:rPr>
          <w:instrText xml:space="preserve"> PAGE   \* MERGEFORMAT </w:instrText>
        </w:r>
        <w:r w:rsidRPr="00343790">
          <w:rPr>
            <w:rFonts w:asciiTheme="majorBidi" w:hAnsiTheme="majorBidi" w:cstheme="majorBidi"/>
            <w:color w:val="000000" w:themeColor="text1"/>
            <w:sz w:val="24"/>
            <w:szCs w:val="24"/>
          </w:rPr>
          <w:fldChar w:fldCharType="separate"/>
        </w:r>
        <w:r w:rsidR="00C70206">
          <w:rPr>
            <w:rFonts w:asciiTheme="majorBidi" w:hAnsiTheme="majorBidi" w:cstheme="majorBidi"/>
            <w:noProof/>
            <w:color w:val="000000" w:themeColor="text1"/>
            <w:sz w:val="24"/>
            <w:szCs w:val="24"/>
          </w:rPr>
          <w:t>1</w:t>
        </w:r>
        <w:r w:rsidRPr="00343790">
          <w:rPr>
            <w:rFonts w:asciiTheme="majorBidi" w:hAnsiTheme="majorBidi" w:cstheme="majorBidi"/>
            <w:color w:val="000000" w:themeColor="text1"/>
            <w:sz w:val="24"/>
            <w:szCs w:val="24"/>
          </w:rPr>
          <w:fldChar w:fldCharType="end"/>
        </w:r>
      </w:p>
    </w:sdtContent>
  </w:sdt>
  <w:p w:rsidR="009D178E" w:rsidRDefault="009D178E" w:rsidP="009D178E">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F0ADC" w:rsidRDefault="009F0ADC" w:rsidP="000F47C6">
      <w:pPr>
        <w:spacing w:after="0" w:line="240" w:lineRule="auto"/>
      </w:pPr>
      <w:r>
        <w:separator/>
      </w:r>
    </w:p>
  </w:footnote>
  <w:footnote w:type="continuationSeparator" w:id="1">
    <w:p w:rsidR="009F0ADC" w:rsidRDefault="009F0ADC" w:rsidP="000F47C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imes New Roman" w:eastAsiaTheme="majorEastAsia" w:hAnsi="Times New Roman" w:cs="Times New Roman"/>
      </w:rPr>
      <w:alias w:val="Titre"/>
      <w:id w:val="77738743"/>
      <w:placeholder>
        <w:docPart w:val="B75DDD9C04754BCE9878791064C1068B"/>
      </w:placeholder>
      <w:dataBinding w:prefixMappings="xmlns:ns0='http://schemas.openxmlformats.org/package/2006/metadata/core-properties' xmlns:ns1='http://purl.org/dc/elements/1.1/'" w:xpath="/ns0:coreProperties[1]/ns1:title[1]" w:storeItemID="{6C3C8BC8-F283-45AE-878A-BAB7291924A1}"/>
      <w:text/>
    </w:sdtPr>
    <w:sdtContent>
      <w:p w:rsidR="00F61623" w:rsidRDefault="00F61623" w:rsidP="00C0444F">
        <w:pPr>
          <w:pStyle w:val="En-tte"/>
          <w:pBdr>
            <w:bottom w:val="thickThinSmallGap" w:sz="24" w:space="1" w:color="622423" w:themeColor="accent2" w:themeShade="7F"/>
          </w:pBdr>
          <w:jc w:val="center"/>
          <w:rPr>
            <w:rFonts w:asciiTheme="majorHAnsi" w:eastAsiaTheme="majorEastAsia" w:hAnsiTheme="majorHAnsi" w:cstheme="majorBidi"/>
            <w:sz w:val="32"/>
            <w:szCs w:val="32"/>
          </w:rPr>
        </w:pPr>
        <w:r w:rsidRPr="00333B27">
          <w:rPr>
            <w:rFonts w:ascii="Times New Roman" w:eastAsiaTheme="majorEastAsia" w:hAnsi="Times New Roman" w:cs="Times New Roman"/>
          </w:rPr>
          <w:t>Chapitre 1</w:t>
        </w:r>
        <w:r w:rsidR="0019614D">
          <w:rPr>
            <w:rFonts w:ascii="Times New Roman" w:eastAsiaTheme="majorEastAsia" w:hAnsi="Times New Roman" w:cs="Times New Roman"/>
          </w:rPr>
          <w:t>-les réseaux véhiculaires VANETs</w:t>
        </w:r>
      </w:p>
    </w:sdtContent>
  </w:sdt>
  <w:p w:rsidR="00F61623" w:rsidRDefault="00F61623">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E23B09"/>
    <w:multiLevelType w:val="multilevel"/>
    <w:tmpl w:val="B0F63A9E"/>
    <w:lvl w:ilvl="0">
      <w:start w:val="1"/>
      <w:numFmt w:val="decimal"/>
      <w:lvlText w:val="%1"/>
      <w:lvlJc w:val="left"/>
      <w:pPr>
        <w:ind w:left="1068" w:hanging="360"/>
      </w:pPr>
      <w:rPr>
        <w:rFonts w:hint="default"/>
        <w:sz w:val="28"/>
        <w:szCs w:val="28"/>
      </w:rPr>
    </w:lvl>
    <w:lvl w:ilvl="1">
      <w:start w:val="1"/>
      <w:numFmt w:val="decimal"/>
      <w:lvlText w:val="%1.%2"/>
      <w:lvlJc w:val="left"/>
      <w:pPr>
        <w:ind w:left="1428" w:hanging="360"/>
      </w:pPr>
      <w:rPr>
        <w:rFonts w:hint="default"/>
      </w:rPr>
    </w:lvl>
    <w:lvl w:ilvl="2">
      <w:start w:val="1"/>
      <w:numFmt w:val="decimal"/>
      <w:lvlText w:val="%1.%2.%3"/>
      <w:lvlJc w:val="left"/>
      <w:pPr>
        <w:ind w:left="2148" w:hanging="720"/>
      </w:pPr>
      <w:rPr>
        <w:rFonts w:hint="default"/>
      </w:rPr>
    </w:lvl>
    <w:lvl w:ilvl="3">
      <w:start w:val="1"/>
      <w:numFmt w:val="decimal"/>
      <w:lvlText w:val="%1.%2.%3.%4"/>
      <w:lvlJc w:val="left"/>
      <w:pPr>
        <w:ind w:left="2508" w:hanging="720"/>
      </w:pPr>
      <w:rPr>
        <w:rFonts w:hint="default"/>
      </w:rPr>
    </w:lvl>
    <w:lvl w:ilvl="4">
      <w:start w:val="1"/>
      <w:numFmt w:val="decimal"/>
      <w:lvlText w:val="%1.%2.%3.%4.%5"/>
      <w:lvlJc w:val="left"/>
      <w:pPr>
        <w:ind w:left="3228" w:hanging="1080"/>
      </w:pPr>
      <w:rPr>
        <w:rFonts w:hint="default"/>
      </w:rPr>
    </w:lvl>
    <w:lvl w:ilvl="5">
      <w:start w:val="1"/>
      <w:numFmt w:val="decimal"/>
      <w:lvlText w:val="%1.%2.%3.%4.%5.%6"/>
      <w:lvlJc w:val="left"/>
      <w:pPr>
        <w:ind w:left="3588" w:hanging="1080"/>
      </w:pPr>
      <w:rPr>
        <w:rFonts w:hint="default"/>
      </w:rPr>
    </w:lvl>
    <w:lvl w:ilvl="6">
      <w:start w:val="1"/>
      <w:numFmt w:val="decimal"/>
      <w:lvlText w:val="%1.%2.%3.%4.%5.%6.%7"/>
      <w:lvlJc w:val="left"/>
      <w:pPr>
        <w:ind w:left="4308" w:hanging="1440"/>
      </w:pPr>
      <w:rPr>
        <w:rFonts w:hint="default"/>
      </w:rPr>
    </w:lvl>
    <w:lvl w:ilvl="7">
      <w:start w:val="1"/>
      <w:numFmt w:val="decimal"/>
      <w:lvlText w:val="%1.%2.%3.%4.%5.%6.%7.%8"/>
      <w:lvlJc w:val="left"/>
      <w:pPr>
        <w:ind w:left="4668" w:hanging="1440"/>
      </w:pPr>
      <w:rPr>
        <w:rFonts w:hint="default"/>
      </w:rPr>
    </w:lvl>
    <w:lvl w:ilvl="8">
      <w:start w:val="1"/>
      <w:numFmt w:val="decimal"/>
      <w:lvlText w:val="%1.%2.%3.%4.%5.%6.%7.%8.%9"/>
      <w:lvlJc w:val="left"/>
      <w:pPr>
        <w:ind w:left="5388" w:hanging="1800"/>
      </w:pPr>
      <w:rPr>
        <w:rFonts w:hint="default"/>
      </w:rPr>
    </w:lvl>
  </w:abstractNum>
  <w:abstractNum w:abstractNumId="1">
    <w:nsid w:val="03DC4739"/>
    <w:multiLevelType w:val="hybridMultilevel"/>
    <w:tmpl w:val="34D4345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04E44C9D"/>
    <w:multiLevelType w:val="hybridMultilevel"/>
    <w:tmpl w:val="D39EF5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0EE22B71"/>
    <w:multiLevelType w:val="hybridMultilevel"/>
    <w:tmpl w:val="B2CE047E"/>
    <w:lvl w:ilvl="0" w:tplc="040C000B">
      <w:start w:val="1"/>
      <w:numFmt w:val="bullet"/>
      <w:lvlText w:val=""/>
      <w:lvlJc w:val="left"/>
      <w:pPr>
        <w:ind w:left="780" w:hanging="360"/>
      </w:pPr>
      <w:rPr>
        <w:rFonts w:ascii="Wingdings" w:hAnsi="Wingdings"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4">
    <w:nsid w:val="10362719"/>
    <w:multiLevelType w:val="hybridMultilevel"/>
    <w:tmpl w:val="3C8AD4A2"/>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
    <w:nsid w:val="130556E0"/>
    <w:multiLevelType w:val="hybridMultilevel"/>
    <w:tmpl w:val="16DAE6F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15D379D5"/>
    <w:multiLevelType w:val="hybridMultilevel"/>
    <w:tmpl w:val="43825968"/>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17D333F0"/>
    <w:multiLevelType w:val="hybridMultilevel"/>
    <w:tmpl w:val="926E30B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1EB52E7C"/>
    <w:multiLevelType w:val="hybridMultilevel"/>
    <w:tmpl w:val="25824BF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1FCE62C4"/>
    <w:multiLevelType w:val="hybridMultilevel"/>
    <w:tmpl w:val="88025CF8"/>
    <w:lvl w:ilvl="0" w:tplc="040C000B">
      <w:start w:val="1"/>
      <w:numFmt w:val="bullet"/>
      <w:lvlText w:val=""/>
      <w:lvlJc w:val="left"/>
      <w:pPr>
        <w:ind w:left="780" w:hanging="360"/>
      </w:pPr>
      <w:rPr>
        <w:rFonts w:ascii="Wingdings" w:hAnsi="Wingdings"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10">
    <w:nsid w:val="275E7A15"/>
    <w:multiLevelType w:val="hybridMultilevel"/>
    <w:tmpl w:val="B1C68C3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27E36F2D"/>
    <w:multiLevelType w:val="hybridMultilevel"/>
    <w:tmpl w:val="9FA0573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29264E03"/>
    <w:multiLevelType w:val="hybridMultilevel"/>
    <w:tmpl w:val="4290F55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2A553A6F"/>
    <w:multiLevelType w:val="hybridMultilevel"/>
    <w:tmpl w:val="FA7020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2E442C3C"/>
    <w:multiLevelType w:val="hybridMultilevel"/>
    <w:tmpl w:val="8C40E86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32E66233"/>
    <w:multiLevelType w:val="multilevel"/>
    <w:tmpl w:val="B0F63A9E"/>
    <w:lvl w:ilvl="0">
      <w:start w:val="1"/>
      <w:numFmt w:val="decimal"/>
      <w:lvlText w:val="%1"/>
      <w:lvlJc w:val="left"/>
      <w:pPr>
        <w:ind w:left="1068" w:hanging="360"/>
      </w:pPr>
      <w:rPr>
        <w:rFonts w:hint="default"/>
        <w:sz w:val="28"/>
        <w:szCs w:val="28"/>
      </w:rPr>
    </w:lvl>
    <w:lvl w:ilvl="1">
      <w:start w:val="1"/>
      <w:numFmt w:val="decimal"/>
      <w:lvlText w:val="%1.%2"/>
      <w:lvlJc w:val="left"/>
      <w:pPr>
        <w:ind w:left="1428" w:hanging="360"/>
      </w:pPr>
      <w:rPr>
        <w:rFonts w:hint="default"/>
      </w:rPr>
    </w:lvl>
    <w:lvl w:ilvl="2">
      <w:start w:val="1"/>
      <w:numFmt w:val="decimal"/>
      <w:lvlText w:val="%1.%2.%3"/>
      <w:lvlJc w:val="left"/>
      <w:pPr>
        <w:ind w:left="2148" w:hanging="720"/>
      </w:pPr>
      <w:rPr>
        <w:rFonts w:hint="default"/>
      </w:rPr>
    </w:lvl>
    <w:lvl w:ilvl="3">
      <w:start w:val="1"/>
      <w:numFmt w:val="decimal"/>
      <w:lvlText w:val="%1.%2.%3.%4"/>
      <w:lvlJc w:val="left"/>
      <w:pPr>
        <w:ind w:left="2508" w:hanging="720"/>
      </w:pPr>
      <w:rPr>
        <w:rFonts w:hint="default"/>
      </w:rPr>
    </w:lvl>
    <w:lvl w:ilvl="4">
      <w:start w:val="1"/>
      <w:numFmt w:val="decimal"/>
      <w:lvlText w:val="%1.%2.%3.%4.%5"/>
      <w:lvlJc w:val="left"/>
      <w:pPr>
        <w:ind w:left="3228" w:hanging="1080"/>
      </w:pPr>
      <w:rPr>
        <w:rFonts w:hint="default"/>
      </w:rPr>
    </w:lvl>
    <w:lvl w:ilvl="5">
      <w:start w:val="1"/>
      <w:numFmt w:val="decimal"/>
      <w:lvlText w:val="%1.%2.%3.%4.%5.%6"/>
      <w:lvlJc w:val="left"/>
      <w:pPr>
        <w:ind w:left="3588" w:hanging="1080"/>
      </w:pPr>
      <w:rPr>
        <w:rFonts w:hint="default"/>
      </w:rPr>
    </w:lvl>
    <w:lvl w:ilvl="6">
      <w:start w:val="1"/>
      <w:numFmt w:val="decimal"/>
      <w:lvlText w:val="%1.%2.%3.%4.%5.%6.%7"/>
      <w:lvlJc w:val="left"/>
      <w:pPr>
        <w:ind w:left="4308" w:hanging="1440"/>
      </w:pPr>
      <w:rPr>
        <w:rFonts w:hint="default"/>
      </w:rPr>
    </w:lvl>
    <w:lvl w:ilvl="7">
      <w:start w:val="1"/>
      <w:numFmt w:val="decimal"/>
      <w:lvlText w:val="%1.%2.%3.%4.%5.%6.%7.%8"/>
      <w:lvlJc w:val="left"/>
      <w:pPr>
        <w:ind w:left="4668" w:hanging="1440"/>
      </w:pPr>
      <w:rPr>
        <w:rFonts w:hint="default"/>
      </w:rPr>
    </w:lvl>
    <w:lvl w:ilvl="8">
      <w:start w:val="1"/>
      <w:numFmt w:val="decimal"/>
      <w:lvlText w:val="%1.%2.%3.%4.%5.%6.%7.%8.%9"/>
      <w:lvlJc w:val="left"/>
      <w:pPr>
        <w:ind w:left="5388" w:hanging="1800"/>
      </w:pPr>
      <w:rPr>
        <w:rFonts w:hint="default"/>
      </w:rPr>
    </w:lvl>
  </w:abstractNum>
  <w:abstractNum w:abstractNumId="16">
    <w:nsid w:val="341C6531"/>
    <w:multiLevelType w:val="hybridMultilevel"/>
    <w:tmpl w:val="A99AEA06"/>
    <w:lvl w:ilvl="0" w:tplc="040C000D">
      <w:start w:val="1"/>
      <w:numFmt w:val="bullet"/>
      <w:lvlText w:val=""/>
      <w:lvlJc w:val="left"/>
      <w:pPr>
        <w:ind w:left="1140" w:hanging="360"/>
      </w:pPr>
      <w:rPr>
        <w:rFonts w:ascii="Wingdings" w:hAnsi="Wingdings" w:hint="default"/>
      </w:rPr>
    </w:lvl>
    <w:lvl w:ilvl="1" w:tplc="040C0003" w:tentative="1">
      <w:start w:val="1"/>
      <w:numFmt w:val="bullet"/>
      <w:lvlText w:val="o"/>
      <w:lvlJc w:val="left"/>
      <w:pPr>
        <w:ind w:left="1860" w:hanging="360"/>
      </w:pPr>
      <w:rPr>
        <w:rFonts w:ascii="Courier New" w:hAnsi="Courier New" w:cs="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cs="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cs="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17">
    <w:nsid w:val="3AAB7551"/>
    <w:multiLevelType w:val="hybridMultilevel"/>
    <w:tmpl w:val="FFDE76A8"/>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3D356AB6"/>
    <w:multiLevelType w:val="hybridMultilevel"/>
    <w:tmpl w:val="2E2A781E"/>
    <w:lvl w:ilvl="0" w:tplc="040C000B">
      <w:start w:val="1"/>
      <w:numFmt w:val="bullet"/>
      <w:lvlText w:val=""/>
      <w:lvlJc w:val="left"/>
      <w:pPr>
        <w:ind w:left="780" w:hanging="360"/>
      </w:pPr>
      <w:rPr>
        <w:rFonts w:ascii="Wingdings" w:hAnsi="Wingdings"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19">
    <w:nsid w:val="3D9123F2"/>
    <w:multiLevelType w:val="hybridMultilevel"/>
    <w:tmpl w:val="622A71A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3E103DB2"/>
    <w:multiLevelType w:val="hybridMultilevel"/>
    <w:tmpl w:val="3A9E0D4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3EFC0C7C"/>
    <w:multiLevelType w:val="hybridMultilevel"/>
    <w:tmpl w:val="333E23B8"/>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4394541A"/>
    <w:multiLevelType w:val="hybridMultilevel"/>
    <w:tmpl w:val="077EE93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nsid w:val="47DE649A"/>
    <w:multiLevelType w:val="hybridMultilevel"/>
    <w:tmpl w:val="525CE3B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483156CB"/>
    <w:multiLevelType w:val="hybridMultilevel"/>
    <w:tmpl w:val="C90EB6E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4A9D1E47"/>
    <w:multiLevelType w:val="hybridMultilevel"/>
    <w:tmpl w:val="7284A32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4B955CC6"/>
    <w:multiLevelType w:val="hybridMultilevel"/>
    <w:tmpl w:val="B686AC2A"/>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4C5636F2"/>
    <w:multiLevelType w:val="hybridMultilevel"/>
    <w:tmpl w:val="252EB90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50313A6A"/>
    <w:multiLevelType w:val="hybridMultilevel"/>
    <w:tmpl w:val="6784CCEA"/>
    <w:lvl w:ilvl="0" w:tplc="040C000D">
      <w:start w:val="1"/>
      <w:numFmt w:val="bullet"/>
      <w:lvlText w:val=""/>
      <w:lvlJc w:val="left"/>
      <w:pPr>
        <w:ind w:left="720" w:hanging="360"/>
      </w:pPr>
      <w:rPr>
        <w:rFonts w:ascii="Wingdings" w:hAnsi="Wingding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nsid w:val="50FB0288"/>
    <w:multiLevelType w:val="hybridMultilevel"/>
    <w:tmpl w:val="AA3C676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519D40C0"/>
    <w:multiLevelType w:val="hybridMultilevel"/>
    <w:tmpl w:val="A7DC2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nsid w:val="5324612C"/>
    <w:multiLevelType w:val="hybridMultilevel"/>
    <w:tmpl w:val="33500AC8"/>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54C60826"/>
    <w:multiLevelType w:val="hybridMultilevel"/>
    <w:tmpl w:val="905829C4"/>
    <w:lvl w:ilvl="0" w:tplc="040C000B">
      <w:start w:val="1"/>
      <w:numFmt w:val="bullet"/>
      <w:lvlText w:val=""/>
      <w:lvlJc w:val="left"/>
      <w:pPr>
        <w:ind w:left="780" w:hanging="360"/>
      </w:pPr>
      <w:rPr>
        <w:rFonts w:ascii="Wingdings" w:hAnsi="Wingdings"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33">
    <w:nsid w:val="57856285"/>
    <w:multiLevelType w:val="hybridMultilevel"/>
    <w:tmpl w:val="AF64FE5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nsid w:val="69287672"/>
    <w:multiLevelType w:val="hybridMultilevel"/>
    <w:tmpl w:val="06460FEE"/>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nsid w:val="6A6E43B5"/>
    <w:multiLevelType w:val="hybridMultilevel"/>
    <w:tmpl w:val="5BA2B04A"/>
    <w:lvl w:ilvl="0" w:tplc="040C000D">
      <w:start w:val="1"/>
      <w:numFmt w:val="bullet"/>
      <w:lvlText w:val=""/>
      <w:lvlJc w:val="left"/>
      <w:pPr>
        <w:ind w:left="795" w:hanging="360"/>
      </w:pPr>
      <w:rPr>
        <w:rFonts w:ascii="Wingdings" w:hAnsi="Wingdings" w:hint="default"/>
      </w:rPr>
    </w:lvl>
    <w:lvl w:ilvl="1" w:tplc="040C0003" w:tentative="1">
      <w:start w:val="1"/>
      <w:numFmt w:val="bullet"/>
      <w:lvlText w:val="o"/>
      <w:lvlJc w:val="left"/>
      <w:pPr>
        <w:ind w:left="1515" w:hanging="360"/>
      </w:pPr>
      <w:rPr>
        <w:rFonts w:ascii="Courier New" w:hAnsi="Courier New" w:cs="Courier New" w:hint="default"/>
      </w:rPr>
    </w:lvl>
    <w:lvl w:ilvl="2" w:tplc="040C0005" w:tentative="1">
      <w:start w:val="1"/>
      <w:numFmt w:val="bullet"/>
      <w:lvlText w:val=""/>
      <w:lvlJc w:val="left"/>
      <w:pPr>
        <w:ind w:left="2235" w:hanging="360"/>
      </w:pPr>
      <w:rPr>
        <w:rFonts w:ascii="Wingdings" w:hAnsi="Wingdings" w:hint="default"/>
      </w:rPr>
    </w:lvl>
    <w:lvl w:ilvl="3" w:tplc="040C0001" w:tentative="1">
      <w:start w:val="1"/>
      <w:numFmt w:val="bullet"/>
      <w:lvlText w:val=""/>
      <w:lvlJc w:val="left"/>
      <w:pPr>
        <w:ind w:left="2955" w:hanging="360"/>
      </w:pPr>
      <w:rPr>
        <w:rFonts w:ascii="Symbol" w:hAnsi="Symbol" w:hint="default"/>
      </w:rPr>
    </w:lvl>
    <w:lvl w:ilvl="4" w:tplc="040C0003" w:tentative="1">
      <w:start w:val="1"/>
      <w:numFmt w:val="bullet"/>
      <w:lvlText w:val="o"/>
      <w:lvlJc w:val="left"/>
      <w:pPr>
        <w:ind w:left="3675" w:hanging="360"/>
      </w:pPr>
      <w:rPr>
        <w:rFonts w:ascii="Courier New" w:hAnsi="Courier New" w:cs="Courier New" w:hint="default"/>
      </w:rPr>
    </w:lvl>
    <w:lvl w:ilvl="5" w:tplc="040C0005" w:tentative="1">
      <w:start w:val="1"/>
      <w:numFmt w:val="bullet"/>
      <w:lvlText w:val=""/>
      <w:lvlJc w:val="left"/>
      <w:pPr>
        <w:ind w:left="4395" w:hanging="360"/>
      </w:pPr>
      <w:rPr>
        <w:rFonts w:ascii="Wingdings" w:hAnsi="Wingdings" w:hint="default"/>
      </w:rPr>
    </w:lvl>
    <w:lvl w:ilvl="6" w:tplc="040C0001" w:tentative="1">
      <w:start w:val="1"/>
      <w:numFmt w:val="bullet"/>
      <w:lvlText w:val=""/>
      <w:lvlJc w:val="left"/>
      <w:pPr>
        <w:ind w:left="5115" w:hanging="360"/>
      </w:pPr>
      <w:rPr>
        <w:rFonts w:ascii="Symbol" w:hAnsi="Symbol" w:hint="default"/>
      </w:rPr>
    </w:lvl>
    <w:lvl w:ilvl="7" w:tplc="040C0003" w:tentative="1">
      <w:start w:val="1"/>
      <w:numFmt w:val="bullet"/>
      <w:lvlText w:val="o"/>
      <w:lvlJc w:val="left"/>
      <w:pPr>
        <w:ind w:left="5835" w:hanging="360"/>
      </w:pPr>
      <w:rPr>
        <w:rFonts w:ascii="Courier New" w:hAnsi="Courier New" w:cs="Courier New" w:hint="default"/>
      </w:rPr>
    </w:lvl>
    <w:lvl w:ilvl="8" w:tplc="040C0005" w:tentative="1">
      <w:start w:val="1"/>
      <w:numFmt w:val="bullet"/>
      <w:lvlText w:val=""/>
      <w:lvlJc w:val="left"/>
      <w:pPr>
        <w:ind w:left="6555" w:hanging="360"/>
      </w:pPr>
      <w:rPr>
        <w:rFonts w:ascii="Wingdings" w:hAnsi="Wingdings" w:hint="default"/>
      </w:rPr>
    </w:lvl>
  </w:abstractNum>
  <w:abstractNum w:abstractNumId="36">
    <w:nsid w:val="6C6D5BB8"/>
    <w:multiLevelType w:val="hybridMultilevel"/>
    <w:tmpl w:val="FACE4DE2"/>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6D634EEE"/>
    <w:multiLevelType w:val="hybridMultilevel"/>
    <w:tmpl w:val="71BA685E"/>
    <w:lvl w:ilvl="0" w:tplc="040C000B">
      <w:start w:val="1"/>
      <w:numFmt w:val="bullet"/>
      <w:lvlText w:val=""/>
      <w:lvlJc w:val="left"/>
      <w:pPr>
        <w:ind w:left="780" w:hanging="360"/>
      </w:pPr>
      <w:rPr>
        <w:rFonts w:ascii="Wingdings" w:hAnsi="Wingdings"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38">
    <w:nsid w:val="7504689C"/>
    <w:multiLevelType w:val="hybridMultilevel"/>
    <w:tmpl w:val="F564A222"/>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766C557D"/>
    <w:multiLevelType w:val="hybridMultilevel"/>
    <w:tmpl w:val="B028A55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nsid w:val="7C31478A"/>
    <w:multiLevelType w:val="hybridMultilevel"/>
    <w:tmpl w:val="538807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nsid w:val="7CFD43EB"/>
    <w:multiLevelType w:val="hybridMultilevel"/>
    <w:tmpl w:val="9EA2204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nsid w:val="7D806A4C"/>
    <w:multiLevelType w:val="hybridMultilevel"/>
    <w:tmpl w:val="6E0897A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2"/>
  </w:num>
  <w:num w:numId="2">
    <w:abstractNumId w:val="34"/>
  </w:num>
  <w:num w:numId="3">
    <w:abstractNumId w:val="8"/>
  </w:num>
  <w:num w:numId="4">
    <w:abstractNumId w:val="0"/>
  </w:num>
  <w:num w:numId="5">
    <w:abstractNumId w:val="15"/>
  </w:num>
  <w:num w:numId="6">
    <w:abstractNumId w:val="21"/>
  </w:num>
  <w:num w:numId="7">
    <w:abstractNumId w:val="38"/>
  </w:num>
  <w:num w:numId="8">
    <w:abstractNumId w:val="31"/>
  </w:num>
  <w:num w:numId="9">
    <w:abstractNumId w:val="17"/>
  </w:num>
  <w:num w:numId="10">
    <w:abstractNumId w:val="25"/>
  </w:num>
  <w:num w:numId="11">
    <w:abstractNumId w:val="18"/>
  </w:num>
  <w:num w:numId="12">
    <w:abstractNumId w:val="33"/>
  </w:num>
  <w:num w:numId="13">
    <w:abstractNumId w:val="41"/>
  </w:num>
  <w:num w:numId="14">
    <w:abstractNumId w:val="7"/>
  </w:num>
  <w:num w:numId="15">
    <w:abstractNumId w:val="39"/>
  </w:num>
  <w:num w:numId="16">
    <w:abstractNumId w:val="12"/>
  </w:num>
  <w:num w:numId="17">
    <w:abstractNumId w:val="19"/>
  </w:num>
  <w:num w:numId="18">
    <w:abstractNumId w:val="20"/>
  </w:num>
  <w:num w:numId="19">
    <w:abstractNumId w:val="10"/>
  </w:num>
  <w:num w:numId="20">
    <w:abstractNumId w:val="11"/>
  </w:num>
  <w:num w:numId="21">
    <w:abstractNumId w:val="5"/>
  </w:num>
  <w:num w:numId="22">
    <w:abstractNumId w:val="3"/>
  </w:num>
  <w:num w:numId="23">
    <w:abstractNumId w:val="14"/>
  </w:num>
  <w:num w:numId="24">
    <w:abstractNumId w:val="42"/>
  </w:num>
  <w:num w:numId="25">
    <w:abstractNumId w:val="29"/>
  </w:num>
  <w:num w:numId="26">
    <w:abstractNumId w:val="35"/>
  </w:num>
  <w:num w:numId="27">
    <w:abstractNumId w:val="40"/>
  </w:num>
  <w:num w:numId="28">
    <w:abstractNumId w:val="13"/>
  </w:num>
  <w:num w:numId="29">
    <w:abstractNumId w:val="4"/>
  </w:num>
  <w:num w:numId="30">
    <w:abstractNumId w:val="2"/>
  </w:num>
  <w:num w:numId="31">
    <w:abstractNumId w:val="27"/>
  </w:num>
  <w:num w:numId="32">
    <w:abstractNumId w:val="16"/>
  </w:num>
  <w:num w:numId="33">
    <w:abstractNumId w:val="26"/>
  </w:num>
  <w:num w:numId="34">
    <w:abstractNumId w:val="30"/>
  </w:num>
  <w:num w:numId="35">
    <w:abstractNumId w:val="28"/>
  </w:num>
  <w:num w:numId="36">
    <w:abstractNumId w:val="6"/>
  </w:num>
  <w:num w:numId="37">
    <w:abstractNumId w:val="36"/>
  </w:num>
  <w:num w:numId="38">
    <w:abstractNumId w:val="24"/>
  </w:num>
  <w:num w:numId="39">
    <w:abstractNumId w:val="9"/>
  </w:num>
  <w:num w:numId="40">
    <w:abstractNumId w:val="37"/>
  </w:num>
  <w:num w:numId="41">
    <w:abstractNumId w:val="32"/>
  </w:num>
  <w:num w:numId="42">
    <w:abstractNumId w:val="1"/>
  </w:num>
  <w:num w:numId="43">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114689"/>
  </w:hdrShapeDefaults>
  <w:footnotePr>
    <w:footnote w:id="0"/>
    <w:footnote w:id="1"/>
  </w:footnotePr>
  <w:endnotePr>
    <w:endnote w:id="0"/>
    <w:endnote w:id="1"/>
  </w:endnotePr>
  <w:compat/>
  <w:rsids>
    <w:rsidRoot w:val="001A1FC2"/>
    <w:rsid w:val="00004FA8"/>
    <w:rsid w:val="00010578"/>
    <w:rsid w:val="000114E1"/>
    <w:rsid w:val="00011B5F"/>
    <w:rsid w:val="0001234F"/>
    <w:rsid w:val="000125F8"/>
    <w:rsid w:val="00012BBF"/>
    <w:rsid w:val="00014B23"/>
    <w:rsid w:val="00020DB3"/>
    <w:rsid w:val="00020DBB"/>
    <w:rsid w:val="0002301C"/>
    <w:rsid w:val="000350E7"/>
    <w:rsid w:val="0003695D"/>
    <w:rsid w:val="00036E03"/>
    <w:rsid w:val="0004009B"/>
    <w:rsid w:val="000417FD"/>
    <w:rsid w:val="0004447E"/>
    <w:rsid w:val="000469A4"/>
    <w:rsid w:val="00064AC4"/>
    <w:rsid w:val="000674F2"/>
    <w:rsid w:val="00067BE4"/>
    <w:rsid w:val="00070554"/>
    <w:rsid w:val="000725CA"/>
    <w:rsid w:val="00073694"/>
    <w:rsid w:val="000774C3"/>
    <w:rsid w:val="00077FBE"/>
    <w:rsid w:val="00080554"/>
    <w:rsid w:val="00081BEF"/>
    <w:rsid w:val="00093F53"/>
    <w:rsid w:val="0009451E"/>
    <w:rsid w:val="000A0D36"/>
    <w:rsid w:val="000A1BD2"/>
    <w:rsid w:val="000A27C5"/>
    <w:rsid w:val="000A4BCF"/>
    <w:rsid w:val="000A59E3"/>
    <w:rsid w:val="000B181B"/>
    <w:rsid w:val="000B1F8C"/>
    <w:rsid w:val="000B3891"/>
    <w:rsid w:val="000B5427"/>
    <w:rsid w:val="000C262F"/>
    <w:rsid w:val="000C2C47"/>
    <w:rsid w:val="000C2EBE"/>
    <w:rsid w:val="000C3CBC"/>
    <w:rsid w:val="000C3E71"/>
    <w:rsid w:val="000D13FF"/>
    <w:rsid w:val="000D25CF"/>
    <w:rsid w:val="000D503F"/>
    <w:rsid w:val="000D5A1E"/>
    <w:rsid w:val="000D7DAE"/>
    <w:rsid w:val="000E5DCA"/>
    <w:rsid w:val="000F1D28"/>
    <w:rsid w:val="000F4581"/>
    <w:rsid w:val="000F47C6"/>
    <w:rsid w:val="000F4A76"/>
    <w:rsid w:val="000F59DA"/>
    <w:rsid w:val="000F5FB0"/>
    <w:rsid w:val="000F78FF"/>
    <w:rsid w:val="00103CF7"/>
    <w:rsid w:val="001044B5"/>
    <w:rsid w:val="001047D9"/>
    <w:rsid w:val="0010531E"/>
    <w:rsid w:val="00106E00"/>
    <w:rsid w:val="00106FA8"/>
    <w:rsid w:val="00110F0F"/>
    <w:rsid w:val="00114965"/>
    <w:rsid w:val="00117F39"/>
    <w:rsid w:val="00121B43"/>
    <w:rsid w:val="00125802"/>
    <w:rsid w:val="00126BFB"/>
    <w:rsid w:val="001376FA"/>
    <w:rsid w:val="00143726"/>
    <w:rsid w:val="00144D45"/>
    <w:rsid w:val="001476CC"/>
    <w:rsid w:val="0015233F"/>
    <w:rsid w:val="00155629"/>
    <w:rsid w:val="00161A59"/>
    <w:rsid w:val="00162E30"/>
    <w:rsid w:val="001643E3"/>
    <w:rsid w:val="00167D31"/>
    <w:rsid w:val="0017024B"/>
    <w:rsid w:val="001725DA"/>
    <w:rsid w:val="00173016"/>
    <w:rsid w:val="00175836"/>
    <w:rsid w:val="00176183"/>
    <w:rsid w:val="00176CB9"/>
    <w:rsid w:val="001821DD"/>
    <w:rsid w:val="001830AB"/>
    <w:rsid w:val="00183FC1"/>
    <w:rsid w:val="00186ED7"/>
    <w:rsid w:val="0019267A"/>
    <w:rsid w:val="00194FC6"/>
    <w:rsid w:val="0019614D"/>
    <w:rsid w:val="00197A28"/>
    <w:rsid w:val="00197EC6"/>
    <w:rsid w:val="001A1FC2"/>
    <w:rsid w:val="001A52B1"/>
    <w:rsid w:val="001A59AF"/>
    <w:rsid w:val="001A7BD9"/>
    <w:rsid w:val="001B1520"/>
    <w:rsid w:val="001B2EAD"/>
    <w:rsid w:val="001B3D8F"/>
    <w:rsid w:val="001C1BE4"/>
    <w:rsid w:val="001C428D"/>
    <w:rsid w:val="001C4A06"/>
    <w:rsid w:val="001C7147"/>
    <w:rsid w:val="001C7BB9"/>
    <w:rsid w:val="001D0A40"/>
    <w:rsid w:val="001D1707"/>
    <w:rsid w:val="001D41D7"/>
    <w:rsid w:val="001D7196"/>
    <w:rsid w:val="001D76CC"/>
    <w:rsid w:val="001E0187"/>
    <w:rsid w:val="001E5ADA"/>
    <w:rsid w:val="001E5E02"/>
    <w:rsid w:val="001E7619"/>
    <w:rsid w:val="00200303"/>
    <w:rsid w:val="00201D88"/>
    <w:rsid w:val="00211D9B"/>
    <w:rsid w:val="00212F25"/>
    <w:rsid w:val="00213F38"/>
    <w:rsid w:val="00216712"/>
    <w:rsid w:val="0021792F"/>
    <w:rsid w:val="002202DA"/>
    <w:rsid w:val="00224435"/>
    <w:rsid w:val="00225271"/>
    <w:rsid w:val="002277F2"/>
    <w:rsid w:val="002328F1"/>
    <w:rsid w:val="00235C27"/>
    <w:rsid w:val="00236148"/>
    <w:rsid w:val="0023639F"/>
    <w:rsid w:val="00241338"/>
    <w:rsid w:val="002479C8"/>
    <w:rsid w:val="002549F0"/>
    <w:rsid w:val="00260FB3"/>
    <w:rsid w:val="002626A9"/>
    <w:rsid w:val="00264336"/>
    <w:rsid w:val="00264781"/>
    <w:rsid w:val="002651D0"/>
    <w:rsid w:val="00265266"/>
    <w:rsid w:val="00267E24"/>
    <w:rsid w:val="00272E0D"/>
    <w:rsid w:val="00274092"/>
    <w:rsid w:val="0027635E"/>
    <w:rsid w:val="00290EE2"/>
    <w:rsid w:val="0029100B"/>
    <w:rsid w:val="00291F63"/>
    <w:rsid w:val="00292307"/>
    <w:rsid w:val="00292AA7"/>
    <w:rsid w:val="002932C0"/>
    <w:rsid w:val="00296E08"/>
    <w:rsid w:val="00297074"/>
    <w:rsid w:val="002A1851"/>
    <w:rsid w:val="002A1A8F"/>
    <w:rsid w:val="002A3B3C"/>
    <w:rsid w:val="002A54CC"/>
    <w:rsid w:val="002B1380"/>
    <w:rsid w:val="002B58AE"/>
    <w:rsid w:val="002B6496"/>
    <w:rsid w:val="002C406D"/>
    <w:rsid w:val="002D0656"/>
    <w:rsid w:val="002D0C35"/>
    <w:rsid w:val="002D0E20"/>
    <w:rsid w:val="002D17D1"/>
    <w:rsid w:val="002D2B90"/>
    <w:rsid w:val="002D3718"/>
    <w:rsid w:val="002D3B53"/>
    <w:rsid w:val="002D450E"/>
    <w:rsid w:val="002D5ABE"/>
    <w:rsid w:val="002E706A"/>
    <w:rsid w:val="002F0491"/>
    <w:rsid w:val="002F3AE7"/>
    <w:rsid w:val="002F4342"/>
    <w:rsid w:val="002F4BEA"/>
    <w:rsid w:val="0030425E"/>
    <w:rsid w:val="00304D5D"/>
    <w:rsid w:val="0030569B"/>
    <w:rsid w:val="00305EC8"/>
    <w:rsid w:val="003106C3"/>
    <w:rsid w:val="00313088"/>
    <w:rsid w:val="00313B9A"/>
    <w:rsid w:val="003154E1"/>
    <w:rsid w:val="003165A1"/>
    <w:rsid w:val="00321146"/>
    <w:rsid w:val="00321AEC"/>
    <w:rsid w:val="0032356E"/>
    <w:rsid w:val="0032482E"/>
    <w:rsid w:val="00326A2A"/>
    <w:rsid w:val="0033101B"/>
    <w:rsid w:val="0033165A"/>
    <w:rsid w:val="00333B27"/>
    <w:rsid w:val="003341FA"/>
    <w:rsid w:val="003345D1"/>
    <w:rsid w:val="00335443"/>
    <w:rsid w:val="003354E0"/>
    <w:rsid w:val="00335E3F"/>
    <w:rsid w:val="00341939"/>
    <w:rsid w:val="00343790"/>
    <w:rsid w:val="003448AC"/>
    <w:rsid w:val="0034560B"/>
    <w:rsid w:val="00347361"/>
    <w:rsid w:val="00353225"/>
    <w:rsid w:val="00361957"/>
    <w:rsid w:val="003647B8"/>
    <w:rsid w:val="003679F0"/>
    <w:rsid w:val="00367AA7"/>
    <w:rsid w:val="00367AB0"/>
    <w:rsid w:val="00370335"/>
    <w:rsid w:val="0037223F"/>
    <w:rsid w:val="00376E68"/>
    <w:rsid w:val="003821B3"/>
    <w:rsid w:val="003845B3"/>
    <w:rsid w:val="0038574B"/>
    <w:rsid w:val="003867B3"/>
    <w:rsid w:val="003872A5"/>
    <w:rsid w:val="0039186A"/>
    <w:rsid w:val="00393EB2"/>
    <w:rsid w:val="003A1CBD"/>
    <w:rsid w:val="003A2076"/>
    <w:rsid w:val="003A3B13"/>
    <w:rsid w:val="003A4000"/>
    <w:rsid w:val="003A474A"/>
    <w:rsid w:val="003A7A78"/>
    <w:rsid w:val="003A7A89"/>
    <w:rsid w:val="003B3207"/>
    <w:rsid w:val="003B44DB"/>
    <w:rsid w:val="003B583C"/>
    <w:rsid w:val="003B621D"/>
    <w:rsid w:val="003C0B86"/>
    <w:rsid w:val="003C37B6"/>
    <w:rsid w:val="003C51DC"/>
    <w:rsid w:val="003C5FE4"/>
    <w:rsid w:val="003D2988"/>
    <w:rsid w:val="003D2ADA"/>
    <w:rsid w:val="003D3C34"/>
    <w:rsid w:val="003D68DD"/>
    <w:rsid w:val="003E60BB"/>
    <w:rsid w:val="003F13F2"/>
    <w:rsid w:val="003F5CF0"/>
    <w:rsid w:val="0040335F"/>
    <w:rsid w:val="00403F8D"/>
    <w:rsid w:val="00405D21"/>
    <w:rsid w:val="00406008"/>
    <w:rsid w:val="00407595"/>
    <w:rsid w:val="0041253A"/>
    <w:rsid w:val="00414807"/>
    <w:rsid w:val="00422A55"/>
    <w:rsid w:val="0042345F"/>
    <w:rsid w:val="00423CEF"/>
    <w:rsid w:val="00426DEE"/>
    <w:rsid w:val="00435562"/>
    <w:rsid w:val="004362EC"/>
    <w:rsid w:val="0044241B"/>
    <w:rsid w:val="00443B98"/>
    <w:rsid w:val="00446291"/>
    <w:rsid w:val="004470F6"/>
    <w:rsid w:val="00450884"/>
    <w:rsid w:val="004517C8"/>
    <w:rsid w:val="00452FEF"/>
    <w:rsid w:val="00453431"/>
    <w:rsid w:val="004619A3"/>
    <w:rsid w:val="0046272D"/>
    <w:rsid w:val="00463EC7"/>
    <w:rsid w:val="00465AB5"/>
    <w:rsid w:val="00466C7F"/>
    <w:rsid w:val="004678F1"/>
    <w:rsid w:val="004707F7"/>
    <w:rsid w:val="00471CAE"/>
    <w:rsid w:val="00473B43"/>
    <w:rsid w:val="00477533"/>
    <w:rsid w:val="0048209C"/>
    <w:rsid w:val="00485D8E"/>
    <w:rsid w:val="004872B6"/>
    <w:rsid w:val="0048770B"/>
    <w:rsid w:val="00494F2B"/>
    <w:rsid w:val="00496734"/>
    <w:rsid w:val="0049710C"/>
    <w:rsid w:val="004B5820"/>
    <w:rsid w:val="004B5A58"/>
    <w:rsid w:val="004B6AE5"/>
    <w:rsid w:val="004B6F64"/>
    <w:rsid w:val="004B7649"/>
    <w:rsid w:val="004C0328"/>
    <w:rsid w:val="004C151E"/>
    <w:rsid w:val="004C1E2B"/>
    <w:rsid w:val="004C3AEA"/>
    <w:rsid w:val="004C503D"/>
    <w:rsid w:val="004C6607"/>
    <w:rsid w:val="004C66DB"/>
    <w:rsid w:val="004D02C5"/>
    <w:rsid w:val="004D02DD"/>
    <w:rsid w:val="004D3091"/>
    <w:rsid w:val="004D5A86"/>
    <w:rsid w:val="004D7A49"/>
    <w:rsid w:val="004E38C2"/>
    <w:rsid w:val="004F6264"/>
    <w:rsid w:val="004F6AB9"/>
    <w:rsid w:val="005007CB"/>
    <w:rsid w:val="00501597"/>
    <w:rsid w:val="005050F7"/>
    <w:rsid w:val="0050525A"/>
    <w:rsid w:val="00507398"/>
    <w:rsid w:val="00510A47"/>
    <w:rsid w:val="00513C54"/>
    <w:rsid w:val="00513DFB"/>
    <w:rsid w:val="00524D85"/>
    <w:rsid w:val="005251B4"/>
    <w:rsid w:val="005344F4"/>
    <w:rsid w:val="00544F33"/>
    <w:rsid w:val="005466C2"/>
    <w:rsid w:val="0055038C"/>
    <w:rsid w:val="0055304D"/>
    <w:rsid w:val="00556406"/>
    <w:rsid w:val="00560A18"/>
    <w:rsid w:val="005618CE"/>
    <w:rsid w:val="00563672"/>
    <w:rsid w:val="0056435F"/>
    <w:rsid w:val="005654A2"/>
    <w:rsid w:val="00565E44"/>
    <w:rsid w:val="005674A6"/>
    <w:rsid w:val="005674D5"/>
    <w:rsid w:val="00567ECF"/>
    <w:rsid w:val="00571D85"/>
    <w:rsid w:val="005731D6"/>
    <w:rsid w:val="005737E8"/>
    <w:rsid w:val="00573E52"/>
    <w:rsid w:val="005745DF"/>
    <w:rsid w:val="005777DE"/>
    <w:rsid w:val="005820BE"/>
    <w:rsid w:val="00582E20"/>
    <w:rsid w:val="00585654"/>
    <w:rsid w:val="00587C78"/>
    <w:rsid w:val="00590A0E"/>
    <w:rsid w:val="005915D9"/>
    <w:rsid w:val="0059292E"/>
    <w:rsid w:val="0059764C"/>
    <w:rsid w:val="005A0C36"/>
    <w:rsid w:val="005A11A6"/>
    <w:rsid w:val="005A15B9"/>
    <w:rsid w:val="005A2BEC"/>
    <w:rsid w:val="005A6459"/>
    <w:rsid w:val="005B081F"/>
    <w:rsid w:val="005C130C"/>
    <w:rsid w:val="005C139B"/>
    <w:rsid w:val="005C179E"/>
    <w:rsid w:val="005D293E"/>
    <w:rsid w:val="005E1B31"/>
    <w:rsid w:val="005E2CC8"/>
    <w:rsid w:val="005E33EA"/>
    <w:rsid w:val="005E44D3"/>
    <w:rsid w:val="005E4879"/>
    <w:rsid w:val="005E6D7A"/>
    <w:rsid w:val="005E79A3"/>
    <w:rsid w:val="005F11C9"/>
    <w:rsid w:val="005F4BE7"/>
    <w:rsid w:val="005F4D5E"/>
    <w:rsid w:val="005F5DFB"/>
    <w:rsid w:val="00601103"/>
    <w:rsid w:val="006052F1"/>
    <w:rsid w:val="00610C44"/>
    <w:rsid w:val="006146AD"/>
    <w:rsid w:val="00622B51"/>
    <w:rsid w:val="00623CF4"/>
    <w:rsid w:val="006251BD"/>
    <w:rsid w:val="00626829"/>
    <w:rsid w:val="00626CE9"/>
    <w:rsid w:val="00626DA7"/>
    <w:rsid w:val="0062712F"/>
    <w:rsid w:val="00630363"/>
    <w:rsid w:val="00630819"/>
    <w:rsid w:val="00630F99"/>
    <w:rsid w:val="00634328"/>
    <w:rsid w:val="00634575"/>
    <w:rsid w:val="00637757"/>
    <w:rsid w:val="006407ED"/>
    <w:rsid w:val="0064211D"/>
    <w:rsid w:val="0064366C"/>
    <w:rsid w:val="0064471B"/>
    <w:rsid w:val="00646FBC"/>
    <w:rsid w:val="00647DC2"/>
    <w:rsid w:val="00650351"/>
    <w:rsid w:val="00654EA0"/>
    <w:rsid w:val="006561E6"/>
    <w:rsid w:val="00665147"/>
    <w:rsid w:val="00666F74"/>
    <w:rsid w:val="006678B4"/>
    <w:rsid w:val="00670010"/>
    <w:rsid w:val="00674E68"/>
    <w:rsid w:val="00675375"/>
    <w:rsid w:val="00685E98"/>
    <w:rsid w:val="006A0C28"/>
    <w:rsid w:val="006A30A8"/>
    <w:rsid w:val="006A6809"/>
    <w:rsid w:val="006B006B"/>
    <w:rsid w:val="006C284F"/>
    <w:rsid w:val="006C4096"/>
    <w:rsid w:val="006C44C4"/>
    <w:rsid w:val="006C6F43"/>
    <w:rsid w:val="006D559D"/>
    <w:rsid w:val="006D6984"/>
    <w:rsid w:val="006E113E"/>
    <w:rsid w:val="006E277E"/>
    <w:rsid w:val="006E6813"/>
    <w:rsid w:val="006F3542"/>
    <w:rsid w:val="006F448E"/>
    <w:rsid w:val="006F44CB"/>
    <w:rsid w:val="00702466"/>
    <w:rsid w:val="00704EB3"/>
    <w:rsid w:val="00706B70"/>
    <w:rsid w:val="007118FC"/>
    <w:rsid w:val="0071214A"/>
    <w:rsid w:val="00712501"/>
    <w:rsid w:val="00714903"/>
    <w:rsid w:val="0071715B"/>
    <w:rsid w:val="0072193C"/>
    <w:rsid w:val="00730216"/>
    <w:rsid w:val="007323BB"/>
    <w:rsid w:val="00734DD0"/>
    <w:rsid w:val="0073787F"/>
    <w:rsid w:val="00737AE6"/>
    <w:rsid w:val="00740BC7"/>
    <w:rsid w:val="00741372"/>
    <w:rsid w:val="00743BC5"/>
    <w:rsid w:val="00754A68"/>
    <w:rsid w:val="0075704B"/>
    <w:rsid w:val="00757805"/>
    <w:rsid w:val="007647BA"/>
    <w:rsid w:val="00766EE4"/>
    <w:rsid w:val="007710E0"/>
    <w:rsid w:val="0077159B"/>
    <w:rsid w:val="00777945"/>
    <w:rsid w:val="0078107A"/>
    <w:rsid w:val="00787673"/>
    <w:rsid w:val="00795FF8"/>
    <w:rsid w:val="007A6912"/>
    <w:rsid w:val="007A7FF8"/>
    <w:rsid w:val="007B0861"/>
    <w:rsid w:val="007B4427"/>
    <w:rsid w:val="007C13CC"/>
    <w:rsid w:val="007C3876"/>
    <w:rsid w:val="007C462F"/>
    <w:rsid w:val="007C65C7"/>
    <w:rsid w:val="007D084E"/>
    <w:rsid w:val="007F02DE"/>
    <w:rsid w:val="007F1958"/>
    <w:rsid w:val="007F573B"/>
    <w:rsid w:val="007F5B7C"/>
    <w:rsid w:val="007F6532"/>
    <w:rsid w:val="00800709"/>
    <w:rsid w:val="00800B8E"/>
    <w:rsid w:val="0080390B"/>
    <w:rsid w:val="00805383"/>
    <w:rsid w:val="008060F6"/>
    <w:rsid w:val="00810BBD"/>
    <w:rsid w:val="00810C7A"/>
    <w:rsid w:val="00811A68"/>
    <w:rsid w:val="008176E2"/>
    <w:rsid w:val="008204DA"/>
    <w:rsid w:val="008205DB"/>
    <w:rsid w:val="0082105F"/>
    <w:rsid w:val="0082243E"/>
    <w:rsid w:val="008224F6"/>
    <w:rsid w:val="00823DA8"/>
    <w:rsid w:val="00830A2F"/>
    <w:rsid w:val="00831825"/>
    <w:rsid w:val="00831CA3"/>
    <w:rsid w:val="00832202"/>
    <w:rsid w:val="00832C35"/>
    <w:rsid w:val="00837F9E"/>
    <w:rsid w:val="0084039A"/>
    <w:rsid w:val="00843E98"/>
    <w:rsid w:val="00844376"/>
    <w:rsid w:val="00844FEC"/>
    <w:rsid w:val="00851357"/>
    <w:rsid w:val="008615FF"/>
    <w:rsid w:val="0086413D"/>
    <w:rsid w:val="008701DA"/>
    <w:rsid w:val="00876734"/>
    <w:rsid w:val="0088056C"/>
    <w:rsid w:val="008901FB"/>
    <w:rsid w:val="008A1F16"/>
    <w:rsid w:val="008A5EEA"/>
    <w:rsid w:val="008A7FAD"/>
    <w:rsid w:val="008B1608"/>
    <w:rsid w:val="008B1DC1"/>
    <w:rsid w:val="008B5CBC"/>
    <w:rsid w:val="008B5D60"/>
    <w:rsid w:val="008C4526"/>
    <w:rsid w:val="008C7C8A"/>
    <w:rsid w:val="008D4991"/>
    <w:rsid w:val="008D4AF6"/>
    <w:rsid w:val="008D7232"/>
    <w:rsid w:val="008E355A"/>
    <w:rsid w:val="008E6A59"/>
    <w:rsid w:val="008F1AE8"/>
    <w:rsid w:val="008F364C"/>
    <w:rsid w:val="008F43D0"/>
    <w:rsid w:val="008F529E"/>
    <w:rsid w:val="008F5ADB"/>
    <w:rsid w:val="008F652A"/>
    <w:rsid w:val="00901571"/>
    <w:rsid w:val="00901DFC"/>
    <w:rsid w:val="00906CDC"/>
    <w:rsid w:val="0090799F"/>
    <w:rsid w:val="00913F68"/>
    <w:rsid w:val="009160A9"/>
    <w:rsid w:val="009169C1"/>
    <w:rsid w:val="009208BC"/>
    <w:rsid w:val="00921C13"/>
    <w:rsid w:val="00925EE7"/>
    <w:rsid w:val="0092787C"/>
    <w:rsid w:val="00927A6E"/>
    <w:rsid w:val="00932461"/>
    <w:rsid w:val="00933FF6"/>
    <w:rsid w:val="009442ED"/>
    <w:rsid w:val="00947C59"/>
    <w:rsid w:val="00950013"/>
    <w:rsid w:val="00950EBD"/>
    <w:rsid w:val="0095156D"/>
    <w:rsid w:val="00953F0C"/>
    <w:rsid w:val="0096033D"/>
    <w:rsid w:val="0096065A"/>
    <w:rsid w:val="00960AB8"/>
    <w:rsid w:val="00965459"/>
    <w:rsid w:val="00965BF8"/>
    <w:rsid w:val="009667F6"/>
    <w:rsid w:val="009763F7"/>
    <w:rsid w:val="00976CFF"/>
    <w:rsid w:val="0097730D"/>
    <w:rsid w:val="00982ECE"/>
    <w:rsid w:val="009868C1"/>
    <w:rsid w:val="00987E49"/>
    <w:rsid w:val="009927E4"/>
    <w:rsid w:val="00996022"/>
    <w:rsid w:val="00997B57"/>
    <w:rsid w:val="009A1F19"/>
    <w:rsid w:val="009A58A6"/>
    <w:rsid w:val="009B0AA2"/>
    <w:rsid w:val="009B1101"/>
    <w:rsid w:val="009B2D07"/>
    <w:rsid w:val="009B308C"/>
    <w:rsid w:val="009B4875"/>
    <w:rsid w:val="009B4E68"/>
    <w:rsid w:val="009C08E6"/>
    <w:rsid w:val="009C0F36"/>
    <w:rsid w:val="009C24FD"/>
    <w:rsid w:val="009C2657"/>
    <w:rsid w:val="009C6272"/>
    <w:rsid w:val="009C68B9"/>
    <w:rsid w:val="009D178E"/>
    <w:rsid w:val="009D1E9A"/>
    <w:rsid w:val="009D363D"/>
    <w:rsid w:val="009E0022"/>
    <w:rsid w:val="009E24AE"/>
    <w:rsid w:val="009E47EC"/>
    <w:rsid w:val="009F0ADC"/>
    <w:rsid w:val="009F1CC5"/>
    <w:rsid w:val="009F2185"/>
    <w:rsid w:val="009F28A5"/>
    <w:rsid w:val="00A01082"/>
    <w:rsid w:val="00A02D1E"/>
    <w:rsid w:val="00A04B78"/>
    <w:rsid w:val="00A13262"/>
    <w:rsid w:val="00A16335"/>
    <w:rsid w:val="00A2282B"/>
    <w:rsid w:val="00A2687A"/>
    <w:rsid w:val="00A27FCC"/>
    <w:rsid w:val="00A30A82"/>
    <w:rsid w:val="00A32160"/>
    <w:rsid w:val="00A332E1"/>
    <w:rsid w:val="00A333FD"/>
    <w:rsid w:val="00A34454"/>
    <w:rsid w:val="00A36019"/>
    <w:rsid w:val="00A3605D"/>
    <w:rsid w:val="00A408A8"/>
    <w:rsid w:val="00A432EB"/>
    <w:rsid w:val="00A51293"/>
    <w:rsid w:val="00A51FDB"/>
    <w:rsid w:val="00A55830"/>
    <w:rsid w:val="00A63596"/>
    <w:rsid w:val="00A64377"/>
    <w:rsid w:val="00A653E7"/>
    <w:rsid w:val="00A66306"/>
    <w:rsid w:val="00A714BD"/>
    <w:rsid w:val="00A72FA7"/>
    <w:rsid w:val="00A730A2"/>
    <w:rsid w:val="00A75267"/>
    <w:rsid w:val="00A80C56"/>
    <w:rsid w:val="00A811E6"/>
    <w:rsid w:val="00A81D12"/>
    <w:rsid w:val="00A829DA"/>
    <w:rsid w:val="00A82DFF"/>
    <w:rsid w:val="00A83041"/>
    <w:rsid w:val="00A83DFE"/>
    <w:rsid w:val="00A84791"/>
    <w:rsid w:val="00A8534E"/>
    <w:rsid w:val="00A943A7"/>
    <w:rsid w:val="00A94B1A"/>
    <w:rsid w:val="00A97892"/>
    <w:rsid w:val="00AA2134"/>
    <w:rsid w:val="00AA3547"/>
    <w:rsid w:val="00AA3F6B"/>
    <w:rsid w:val="00AA5E10"/>
    <w:rsid w:val="00AA7135"/>
    <w:rsid w:val="00AA7AFC"/>
    <w:rsid w:val="00AD03C0"/>
    <w:rsid w:val="00AD3C5D"/>
    <w:rsid w:val="00AD7D75"/>
    <w:rsid w:val="00AD7E70"/>
    <w:rsid w:val="00AE03F7"/>
    <w:rsid w:val="00AE0C46"/>
    <w:rsid w:val="00AE4105"/>
    <w:rsid w:val="00AE4213"/>
    <w:rsid w:val="00AE4AD5"/>
    <w:rsid w:val="00AE52DB"/>
    <w:rsid w:val="00AF3BD7"/>
    <w:rsid w:val="00AF6FFF"/>
    <w:rsid w:val="00AF720B"/>
    <w:rsid w:val="00AF7728"/>
    <w:rsid w:val="00B00B85"/>
    <w:rsid w:val="00B02275"/>
    <w:rsid w:val="00B03497"/>
    <w:rsid w:val="00B04B2B"/>
    <w:rsid w:val="00B06316"/>
    <w:rsid w:val="00B0673E"/>
    <w:rsid w:val="00B10942"/>
    <w:rsid w:val="00B14E8E"/>
    <w:rsid w:val="00B150A9"/>
    <w:rsid w:val="00B15471"/>
    <w:rsid w:val="00B15C6E"/>
    <w:rsid w:val="00B179F8"/>
    <w:rsid w:val="00B202DA"/>
    <w:rsid w:val="00B2327B"/>
    <w:rsid w:val="00B24234"/>
    <w:rsid w:val="00B25BEC"/>
    <w:rsid w:val="00B26F05"/>
    <w:rsid w:val="00B346AF"/>
    <w:rsid w:val="00B35893"/>
    <w:rsid w:val="00B37C5D"/>
    <w:rsid w:val="00B4194A"/>
    <w:rsid w:val="00B42E16"/>
    <w:rsid w:val="00B433B0"/>
    <w:rsid w:val="00B51F01"/>
    <w:rsid w:val="00B52C89"/>
    <w:rsid w:val="00B612E1"/>
    <w:rsid w:val="00B620AA"/>
    <w:rsid w:val="00B678AC"/>
    <w:rsid w:val="00B6795F"/>
    <w:rsid w:val="00B7017F"/>
    <w:rsid w:val="00B71629"/>
    <w:rsid w:val="00B73875"/>
    <w:rsid w:val="00B738AC"/>
    <w:rsid w:val="00B740E8"/>
    <w:rsid w:val="00B768F2"/>
    <w:rsid w:val="00B76E85"/>
    <w:rsid w:val="00B80F81"/>
    <w:rsid w:val="00B81977"/>
    <w:rsid w:val="00B84457"/>
    <w:rsid w:val="00B8497E"/>
    <w:rsid w:val="00B867BC"/>
    <w:rsid w:val="00B90621"/>
    <w:rsid w:val="00B91868"/>
    <w:rsid w:val="00BA1FB8"/>
    <w:rsid w:val="00BA2053"/>
    <w:rsid w:val="00BA4B3E"/>
    <w:rsid w:val="00BA5164"/>
    <w:rsid w:val="00BA789E"/>
    <w:rsid w:val="00BB0BBF"/>
    <w:rsid w:val="00BB5EEE"/>
    <w:rsid w:val="00BB6D3F"/>
    <w:rsid w:val="00BB7059"/>
    <w:rsid w:val="00BB724A"/>
    <w:rsid w:val="00BC36A7"/>
    <w:rsid w:val="00BC52F5"/>
    <w:rsid w:val="00BC6192"/>
    <w:rsid w:val="00BC7B28"/>
    <w:rsid w:val="00BD2208"/>
    <w:rsid w:val="00BD2702"/>
    <w:rsid w:val="00BE0847"/>
    <w:rsid w:val="00BE179F"/>
    <w:rsid w:val="00BE2411"/>
    <w:rsid w:val="00BF020A"/>
    <w:rsid w:val="00BF5B71"/>
    <w:rsid w:val="00C0444F"/>
    <w:rsid w:val="00C06BB8"/>
    <w:rsid w:val="00C101F2"/>
    <w:rsid w:val="00C11DD9"/>
    <w:rsid w:val="00C13B0C"/>
    <w:rsid w:val="00C1682B"/>
    <w:rsid w:val="00C17279"/>
    <w:rsid w:val="00C21B3D"/>
    <w:rsid w:val="00C279EC"/>
    <w:rsid w:val="00C311A5"/>
    <w:rsid w:val="00C32489"/>
    <w:rsid w:val="00C37E2D"/>
    <w:rsid w:val="00C4160F"/>
    <w:rsid w:val="00C42BA3"/>
    <w:rsid w:val="00C4482E"/>
    <w:rsid w:val="00C479C2"/>
    <w:rsid w:val="00C51B7F"/>
    <w:rsid w:val="00C575F5"/>
    <w:rsid w:val="00C6079C"/>
    <w:rsid w:val="00C664D7"/>
    <w:rsid w:val="00C70206"/>
    <w:rsid w:val="00C714A3"/>
    <w:rsid w:val="00C72F1E"/>
    <w:rsid w:val="00C72F3B"/>
    <w:rsid w:val="00C74033"/>
    <w:rsid w:val="00C75B14"/>
    <w:rsid w:val="00C76136"/>
    <w:rsid w:val="00C769AF"/>
    <w:rsid w:val="00C76ECA"/>
    <w:rsid w:val="00C77833"/>
    <w:rsid w:val="00C8035A"/>
    <w:rsid w:val="00C812BC"/>
    <w:rsid w:val="00C870E1"/>
    <w:rsid w:val="00C87BE5"/>
    <w:rsid w:val="00C914D7"/>
    <w:rsid w:val="00C917CA"/>
    <w:rsid w:val="00C918FB"/>
    <w:rsid w:val="00C92ABA"/>
    <w:rsid w:val="00C9396B"/>
    <w:rsid w:val="00C94BA0"/>
    <w:rsid w:val="00CA2C6E"/>
    <w:rsid w:val="00CB1DC1"/>
    <w:rsid w:val="00CB1E5C"/>
    <w:rsid w:val="00CC4D93"/>
    <w:rsid w:val="00CC5F9E"/>
    <w:rsid w:val="00CC7290"/>
    <w:rsid w:val="00CC7B6A"/>
    <w:rsid w:val="00CD14C2"/>
    <w:rsid w:val="00CD54D4"/>
    <w:rsid w:val="00CD5F09"/>
    <w:rsid w:val="00CD7613"/>
    <w:rsid w:val="00CD782A"/>
    <w:rsid w:val="00CD79FF"/>
    <w:rsid w:val="00CD7E1E"/>
    <w:rsid w:val="00CE082E"/>
    <w:rsid w:val="00CE08E2"/>
    <w:rsid w:val="00CE2072"/>
    <w:rsid w:val="00CE2869"/>
    <w:rsid w:val="00CE41C7"/>
    <w:rsid w:val="00CE7179"/>
    <w:rsid w:val="00CF2A5B"/>
    <w:rsid w:val="00CF44DA"/>
    <w:rsid w:val="00D01D09"/>
    <w:rsid w:val="00D03402"/>
    <w:rsid w:val="00D03803"/>
    <w:rsid w:val="00D10C4E"/>
    <w:rsid w:val="00D12594"/>
    <w:rsid w:val="00D13882"/>
    <w:rsid w:val="00D13C77"/>
    <w:rsid w:val="00D22F38"/>
    <w:rsid w:val="00D235DE"/>
    <w:rsid w:val="00D249BE"/>
    <w:rsid w:val="00D2612D"/>
    <w:rsid w:val="00D30704"/>
    <w:rsid w:val="00D30892"/>
    <w:rsid w:val="00D334C8"/>
    <w:rsid w:val="00D33C14"/>
    <w:rsid w:val="00D3445E"/>
    <w:rsid w:val="00D41C3D"/>
    <w:rsid w:val="00D42239"/>
    <w:rsid w:val="00D43639"/>
    <w:rsid w:val="00D45855"/>
    <w:rsid w:val="00D53E87"/>
    <w:rsid w:val="00D54751"/>
    <w:rsid w:val="00D552D5"/>
    <w:rsid w:val="00D56590"/>
    <w:rsid w:val="00D602ED"/>
    <w:rsid w:val="00D613EE"/>
    <w:rsid w:val="00D61977"/>
    <w:rsid w:val="00D63807"/>
    <w:rsid w:val="00D64005"/>
    <w:rsid w:val="00D7005C"/>
    <w:rsid w:val="00D70CC3"/>
    <w:rsid w:val="00D70D5F"/>
    <w:rsid w:val="00D73340"/>
    <w:rsid w:val="00D744B4"/>
    <w:rsid w:val="00D75F59"/>
    <w:rsid w:val="00D838EA"/>
    <w:rsid w:val="00D857F8"/>
    <w:rsid w:val="00D92369"/>
    <w:rsid w:val="00D92F51"/>
    <w:rsid w:val="00D93A96"/>
    <w:rsid w:val="00D93C10"/>
    <w:rsid w:val="00D954E2"/>
    <w:rsid w:val="00DA0CB9"/>
    <w:rsid w:val="00DA16C9"/>
    <w:rsid w:val="00DA4042"/>
    <w:rsid w:val="00DA7355"/>
    <w:rsid w:val="00DB029A"/>
    <w:rsid w:val="00DB09FF"/>
    <w:rsid w:val="00DB379C"/>
    <w:rsid w:val="00DB4CDC"/>
    <w:rsid w:val="00DB7D3E"/>
    <w:rsid w:val="00DC137E"/>
    <w:rsid w:val="00DC5007"/>
    <w:rsid w:val="00DC7352"/>
    <w:rsid w:val="00DD098C"/>
    <w:rsid w:val="00DD4C87"/>
    <w:rsid w:val="00DD6A47"/>
    <w:rsid w:val="00DE1C78"/>
    <w:rsid w:val="00DE1C7C"/>
    <w:rsid w:val="00DF138E"/>
    <w:rsid w:val="00DF42FF"/>
    <w:rsid w:val="00DF65C9"/>
    <w:rsid w:val="00E040A7"/>
    <w:rsid w:val="00E04689"/>
    <w:rsid w:val="00E04B23"/>
    <w:rsid w:val="00E05CFF"/>
    <w:rsid w:val="00E061AC"/>
    <w:rsid w:val="00E10417"/>
    <w:rsid w:val="00E10AF1"/>
    <w:rsid w:val="00E12401"/>
    <w:rsid w:val="00E144DE"/>
    <w:rsid w:val="00E151B3"/>
    <w:rsid w:val="00E165BA"/>
    <w:rsid w:val="00E256ED"/>
    <w:rsid w:val="00E30726"/>
    <w:rsid w:val="00E30889"/>
    <w:rsid w:val="00E33A76"/>
    <w:rsid w:val="00E34618"/>
    <w:rsid w:val="00E36ACA"/>
    <w:rsid w:val="00E405AA"/>
    <w:rsid w:val="00E40AE3"/>
    <w:rsid w:val="00E41D79"/>
    <w:rsid w:val="00E431EB"/>
    <w:rsid w:val="00E43805"/>
    <w:rsid w:val="00E44B8A"/>
    <w:rsid w:val="00E458D0"/>
    <w:rsid w:val="00E52F25"/>
    <w:rsid w:val="00E55E6F"/>
    <w:rsid w:val="00E60D1F"/>
    <w:rsid w:val="00E658DA"/>
    <w:rsid w:val="00E66DF0"/>
    <w:rsid w:val="00E67B3E"/>
    <w:rsid w:val="00E713FC"/>
    <w:rsid w:val="00E73EE6"/>
    <w:rsid w:val="00E74F53"/>
    <w:rsid w:val="00E77CF8"/>
    <w:rsid w:val="00E86526"/>
    <w:rsid w:val="00E90841"/>
    <w:rsid w:val="00E9141C"/>
    <w:rsid w:val="00E92EEF"/>
    <w:rsid w:val="00E9320A"/>
    <w:rsid w:val="00E93804"/>
    <w:rsid w:val="00EA33B0"/>
    <w:rsid w:val="00EA4C17"/>
    <w:rsid w:val="00EA6681"/>
    <w:rsid w:val="00EA70CD"/>
    <w:rsid w:val="00EB0CF2"/>
    <w:rsid w:val="00EB424B"/>
    <w:rsid w:val="00EB4BD3"/>
    <w:rsid w:val="00EC0A99"/>
    <w:rsid w:val="00EC1826"/>
    <w:rsid w:val="00EC70EC"/>
    <w:rsid w:val="00ED223E"/>
    <w:rsid w:val="00EE2109"/>
    <w:rsid w:val="00EE3D20"/>
    <w:rsid w:val="00EE45E3"/>
    <w:rsid w:val="00EE5009"/>
    <w:rsid w:val="00EE774A"/>
    <w:rsid w:val="00EF29D5"/>
    <w:rsid w:val="00EF3BDE"/>
    <w:rsid w:val="00EF4FB8"/>
    <w:rsid w:val="00F00CB4"/>
    <w:rsid w:val="00F043F6"/>
    <w:rsid w:val="00F04B81"/>
    <w:rsid w:val="00F10B84"/>
    <w:rsid w:val="00F17DA9"/>
    <w:rsid w:val="00F17FE1"/>
    <w:rsid w:val="00F20634"/>
    <w:rsid w:val="00F230A2"/>
    <w:rsid w:val="00F25AB5"/>
    <w:rsid w:val="00F31094"/>
    <w:rsid w:val="00F32CDC"/>
    <w:rsid w:val="00F32DEA"/>
    <w:rsid w:val="00F33863"/>
    <w:rsid w:val="00F35969"/>
    <w:rsid w:val="00F3715F"/>
    <w:rsid w:val="00F41420"/>
    <w:rsid w:val="00F4392F"/>
    <w:rsid w:val="00F43D30"/>
    <w:rsid w:val="00F445AB"/>
    <w:rsid w:val="00F448AE"/>
    <w:rsid w:val="00F44BDF"/>
    <w:rsid w:val="00F44C37"/>
    <w:rsid w:val="00F4684F"/>
    <w:rsid w:val="00F47953"/>
    <w:rsid w:val="00F5408C"/>
    <w:rsid w:val="00F54875"/>
    <w:rsid w:val="00F61623"/>
    <w:rsid w:val="00F6175B"/>
    <w:rsid w:val="00F6185D"/>
    <w:rsid w:val="00F629F5"/>
    <w:rsid w:val="00F671EF"/>
    <w:rsid w:val="00F67A68"/>
    <w:rsid w:val="00F7005A"/>
    <w:rsid w:val="00F707C7"/>
    <w:rsid w:val="00F73D5F"/>
    <w:rsid w:val="00F76269"/>
    <w:rsid w:val="00F80F03"/>
    <w:rsid w:val="00F816B5"/>
    <w:rsid w:val="00F819EE"/>
    <w:rsid w:val="00F8271F"/>
    <w:rsid w:val="00F838B2"/>
    <w:rsid w:val="00F85CE2"/>
    <w:rsid w:val="00F86D23"/>
    <w:rsid w:val="00F93B2B"/>
    <w:rsid w:val="00F93CAB"/>
    <w:rsid w:val="00F94EA9"/>
    <w:rsid w:val="00F95873"/>
    <w:rsid w:val="00F96CE4"/>
    <w:rsid w:val="00FA0214"/>
    <w:rsid w:val="00FA2F8F"/>
    <w:rsid w:val="00FA54DB"/>
    <w:rsid w:val="00FA5CA6"/>
    <w:rsid w:val="00FA606C"/>
    <w:rsid w:val="00FA69ED"/>
    <w:rsid w:val="00FB19EE"/>
    <w:rsid w:val="00FB5093"/>
    <w:rsid w:val="00FB6FE9"/>
    <w:rsid w:val="00FC0A16"/>
    <w:rsid w:val="00FC2FB2"/>
    <w:rsid w:val="00FC6461"/>
    <w:rsid w:val="00FC77BC"/>
    <w:rsid w:val="00FD0F7B"/>
    <w:rsid w:val="00FD15C3"/>
    <w:rsid w:val="00FD2124"/>
    <w:rsid w:val="00FD4BA2"/>
    <w:rsid w:val="00FE0FEB"/>
    <w:rsid w:val="00FE4EBD"/>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1468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1"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713FC"/>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EE774A"/>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EE774A"/>
    <w:rPr>
      <w:rFonts w:ascii="Tahoma" w:hAnsi="Tahoma" w:cs="Tahoma"/>
      <w:sz w:val="16"/>
      <w:szCs w:val="16"/>
    </w:rPr>
  </w:style>
  <w:style w:type="paragraph" w:customStyle="1" w:styleId="Default">
    <w:name w:val="Default"/>
    <w:rsid w:val="008F43D0"/>
    <w:pPr>
      <w:autoSpaceDE w:val="0"/>
      <w:autoSpaceDN w:val="0"/>
      <w:adjustRightInd w:val="0"/>
      <w:spacing w:after="0" w:line="240" w:lineRule="auto"/>
    </w:pPr>
    <w:rPr>
      <w:rFonts w:ascii="Times New Roman" w:hAnsi="Times New Roman" w:cs="Times New Roman"/>
      <w:color w:val="000000"/>
      <w:sz w:val="24"/>
      <w:szCs w:val="24"/>
    </w:rPr>
  </w:style>
  <w:style w:type="paragraph" w:styleId="En-tte">
    <w:name w:val="header"/>
    <w:basedOn w:val="Normal"/>
    <w:link w:val="En-tteCar"/>
    <w:uiPriority w:val="99"/>
    <w:unhideWhenUsed/>
    <w:rsid w:val="000F47C6"/>
    <w:pPr>
      <w:tabs>
        <w:tab w:val="center" w:pos="4153"/>
        <w:tab w:val="right" w:pos="8306"/>
      </w:tabs>
      <w:spacing w:after="0" w:line="240" w:lineRule="auto"/>
    </w:pPr>
  </w:style>
  <w:style w:type="character" w:customStyle="1" w:styleId="En-tteCar">
    <w:name w:val="En-tête Car"/>
    <w:basedOn w:val="Policepardfaut"/>
    <w:link w:val="En-tte"/>
    <w:uiPriority w:val="99"/>
    <w:rsid w:val="000F47C6"/>
  </w:style>
  <w:style w:type="paragraph" w:styleId="Pieddepage">
    <w:name w:val="footer"/>
    <w:basedOn w:val="Normal"/>
    <w:link w:val="PieddepageCar"/>
    <w:uiPriority w:val="99"/>
    <w:unhideWhenUsed/>
    <w:rsid w:val="000F47C6"/>
    <w:pPr>
      <w:tabs>
        <w:tab w:val="center" w:pos="4153"/>
        <w:tab w:val="right" w:pos="8306"/>
      </w:tabs>
      <w:spacing w:after="0" w:line="240" w:lineRule="auto"/>
    </w:pPr>
  </w:style>
  <w:style w:type="character" w:customStyle="1" w:styleId="PieddepageCar">
    <w:name w:val="Pied de page Car"/>
    <w:basedOn w:val="Policepardfaut"/>
    <w:link w:val="Pieddepage"/>
    <w:uiPriority w:val="99"/>
    <w:rsid w:val="000F47C6"/>
  </w:style>
  <w:style w:type="paragraph" w:styleId="Paragraphedeliste">
    <w:name w:val="List Paragraph"/>
    <w:basedOn w:val="Normal"/>
    <w:uiPriority w:val="34"/>
    <w:qFormat/>
    <w:rsid w:val="00274092"/>
    <w:pPr>
      <w:ind w:left="720"/>
      <w:contextualSpacing/>
    </w:pPr>
  </w:style>
  <w:style w:type="table" w:styleId="Grilledutableau">
    <w:name w:val="Table Grid"/>
    <w:basedOn w:val="TableauNormal"/>
    <w:uiPriority w:val="1"/>
    <w:rsid w:val="0037033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Sansinterligne">
    <w:name w:val="No Spacing"/>
    <w:link w:val="SansinterligneCar"/>
    <w:uiPriority w:val="1"/>
    <w:qFormat/>
    <w:rsid w:val="001A59AF"/>
    <w:pPr>
      <w:spacing w:after="0" w:line="240" w:lineRule="auto"/>
    </w:pPr>
    <w:rPr>
      <w:rFonts w:eastAsiaTheme="minorEastAsia"/>
    </w:rPr>
  </w:style>
  <w:style w:type="character" w:customStyle="1" w:styleId="SansinterligneCar">
    <w:name w:val="Sans interligne Car"/>
    <w:basedOn w:val="Policepardfaut"/>
    <w:link w:val="Sansinterligne"/>
    <w:uiPriority w:val="1"/>
    <w:rsid w:val="001A59AF"/>
    <w:rPr>
      <w:rFonts w:eastAsiaTheme="minorEastAsia"/>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B75DDD9C04754BCE9878791064C1068B"/>
        <w:category>
          <w:name w:val="Général"/>
          <w:gallery w:val="placeholder"/>
        </w:category>
        <w:types>
          <w:type w:val="bbPlcHdr"/>
        </w:types>
        <w:behaviors>
          <w:behavior w:val="content"/>
        </w:behaviors>
        <w:guid w:val="{B1394EF3-F833-4AC1-A848-FE8F39935804}"/>
      </w:docPartPr>
      <w:docPartBody>
        <w:p w:rsidR="00CD42D1" w:rsidRDefault="00CD42D1" w:rsidP="00CD42D1">
          <w:pPr>
            <w:pStyle w:val="B75DDD9C04754BCE9878791064C1068B"/>
          </w:pPr>
          <w:r>
            <w:rPr>
              <w:rFonts w:asciiTheme="majorHAnsi" w:eastAsiaTheme="majorEastAsia" w:hAnsiTheme="majorHAnsi" w:cstheme="majorBidi"/>
              <w:sz w:val="32"/>
              <w:szCs w:val="32"/>
            </w:rPr>
            <w:t>[Tapez le titre du document]</w:t>
          </w:r>
        </w:p>
      </w:docPartBody>
    </w:docPart>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
    <w:panose1 w:val="00000000000000000000"/>
    <w:charset w:val="B2"/>
    <w:family w:val="auto"/>
    <w:notTrueType/>
    <w:pitch w:val="default"/>
    <w:sig w:usb0="00002001" w:usb1="00000000" w:usb2="00000000" w:usb3="00000000" w:csb0="00000040" w:csb1="00000000"/>
  </w:font>
  <w:font w:name="Times New Roman,Bold">
    <w:altName w:val="MS Mincho"/>
    <w:panose1 w:val="00000000000000000000"/>
    <w:charset w:val="80"/>
    <w:family w:val="auto"/>
    <w:notTrueType/>
    <w:pitch w:val="default"/>
    <w:sig w:usb0="00000001" w:usb1="08070000" w:usb2="00000010" w:usb3="00000000" w:csb0="00020000" w:csb1="00000000"/>
  </w:font>
  <w:font w:name="TimesNewRomanPSMT">
    <w:altName w:val="MS Mincho"/>
    <w:panose1 w:val="00000000000000000000"/>
    <w:charset w:val="80"/>
    <w:family w:val="auto"/>
    <w:notTrueType/>
    <w:pitch w:val="default"/>
    <w:sig w:usb0="00000001" w:usb1="08070000" w:usb2="00000010" w:usb3="00000000" w:csb0="00020000" w:csb1="00000000"/>
  </w:font>
  <w:font w:name="ArialMT">
    <w:altName w:val="MS Mincho"/>
    <w:panose1 w:val="00000000000000000000"/>
    <w:charset w:val="80"/>
    <w:family w:val="auto"/>
    <w:notTrueType/>
    <w:pitch w:val="default"/>
    <w:sig w:usb0="00000001" w:usb1="08070000" w:usb2="00000010" w:usb3="00000000" w:csb0="00020000" w:csb1="00000000"/>
  </w:font>
  <w:font w:name="Garamond,Bold">
    <w:altName w:val="MS Mincho"/>
    <w:panose1 w:val="00000000000000000000"/>
    <w:charset w:val="80"/>
    <w:family w:val="auto"/>
    <w:notTrueType/>
    <w:pitch w:val="default"/>
    <w:sig w:usb0="00000001" w:usb1="08070000" w:usb2="00000010" w:usb3="00000000" w:csb0="00020000" w:csb1="00000000"/>
  </w:font>
  <w:font w:name="Garamond,Italic">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00"/>
    <w:family w:val="roman"/>
    <w:pitch w:val="variable"/>
    <w:sig w:usb0="A00002EF" w:usb1="4000004B"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FE7E53"/>
    <w:rsid w:val="0001341F"/>
    <w:rsid w:val="0009153F"/>
    <w:rsid w:val="00146DB6"/>
    <w:rsid w:val="001D23CC"/>
    <w:rsid w:val="001E2DFC"/>
    <w:rsid w:val="00215756"/>
    <w:rsid w:val="00294689"/>
    <w:rsid w:val="00304522"/>
    <w:rsid w:val="00331943"/>
    <w:rsid w:val="003F196E"/>
    <w:rsid w:val="00423DDF"/>
    <w:rsid w:val="00463C77"/>
    <w:rsid w:val="004C1AFB"/>
    <w:rsid w:val="004D0860"/>
    <w:rsid w:val="00531AE1"/>
    <w:rsid w:val="005D754B"/>
    <w:rsid w:val="005E6ACA"/>
    <w:rsid w:val="006219AF"/>
    <w:rsid w:val="00630FE8"/>
    <w:rsid w:val="006C00C1"/>
    <w:rsid w:val="006D22CE"/>
    <w:rsid w:val="008675A8"/>
    <w:rsid w:val="008D2877"/>
    <w:rsid w:val="009B7548"/>
    <w:rsid w:val="00A7136C"/>
    <w:rsid w:val="00A73E88"/>
    <w:rsid w:val="00AC176F"/>
    <w:rsid w:val="00AC60EF"/>
    <w:rsid w:val="00B0129A"/>
    <w:rsid w:val="00BA0530"/>
    <w:rsid w:val="00BB0A2E"/>
    <w:rsid w:val="00BE6556"/>
    <w:rsid w:val="00C851EA"/>
    <w:rsid w:val="00CB03A6"/>
    <w:rsid w:val="00CD42D1"/>
    <w:rsid w:val="00D12817"/>
    <w:rsid w:val="00D20A64"/>
    <w:rsid w:val="00DD1EEE"/>
    <w:rsid w:val="00DF4FA8"/>
    <w:rsid w:val="00E07849"/>
    <w:rsid w:val="00F52B2C"/>
    <w:rsid w:val="00F60995"/>
    <w:rsid w:val="00FD3C75"/>
    <w:rsid w:val="00FD507D"/>
    <w:rsid w:val="00FE7E53"/>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94689"/>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B27717D93DB9409BB8A8ED069137966E">
    <w:name w:val="B27717D93DB9409BB8A8ED069137966E"/>
    <w:rsid w:val="00FE7E53"/>
  </w:style>
  <w:style w:type="paragraph" w:customStyle="1" w:styleId="5ED4D8D2E2F94AE2991CCA1D7A2E152D">
    <w:name w:val="5ED4D8D2E2F94AE2991CCA1D7A2E152D"/>
    <w:rsid w:val="00FE7E53"/>
  </w:style>
  <w:style w:type="paragraph" w:customStyle="1" w:styleId="D100C03776AA480BA91AF6617DCA2F42">
    <w:name w:val="D100C03776AA480BA91AF6617DCA2F42"/>
    <w:rsid w:val="00FE7E53"/>
  </w:style>
  <w:style w:type="paragraph" w:customStyle="1" w:styleId="D8395FD857724A7E98D58CFE494BB8A1">
    <w:name w:val="D8395FD857724A7E98D58CFE494BB8A1"/>
    <w:rsid w:val="00FE7E53"/>
  </w:style>
  <w:style w:type="paragraph" w:customStyle="1" w:styleId="05B422C0038A4BDD89E3EE306B40C370">
    <w:name w:val="05B422C0038A4BDD89E3EE306B40C370"/>
    <w:rsid w:val="00FE7E53"/>
  </w:style>
  <w:style w:type="paragraph" w:customStyle="1" w:styleId="98E788A946BA463EA04856A09136F530">
    <w:name w:val="98E788A946BA463EA04856A09136F530"/>
    <w:rsid w:val="00FE7E53"/>
  </w:style>
  <w:style w:type="paragraph" w:customStyle="1" w:styleId="4FDF8B0312C54FE981E99CBF4FF68526">
    <w:name w:val="4FDF8B0312C54FE981E99CBF4FF68526"/>
    <w:rsid w:val="00FE7E53"/>
  </w:style>
  <w:style w:type="paragraph" w:customStyle="1" w:styleId="E4BE13BD7F7A49F4B1DC16ECF7E993F7">
    <w:name w:val="E4BE13BD7F7A49F4B1DC16ECF7E993F7"/>
    <w:rsid w:val="00FE7E53"/>
  </w:style>
  <w:style w:type="paragraph" w:customStyle="1" w:styleId="C1222B083C294B6B8DFD9F7BACA5305C">
    <w:name w:val="C1222B083C294B6B8DFD9F7BACA5305C"/>
    <w:rsid w:val="00A73E88"/>
  </w:style>
  <w:style w:type="paragraph" w:customStyle="1" w:styleId="C93120C41B5D45F4A64208E39FDB0432">
    <w:name w:val="C93120C41B5D45F4A64208E39FDB0432"/>
    <w:rsid w:val="00A73E88"/>
  </w:style>
  <w:style w:type="paragraph" w:customStyle="1" w:styleId="EE0D7C3644004FC99C314749E5A19D00">
    <w:name w:val="EE0D7C3644004FC99C314749E5A19D00"/>
    <w:rsid w:val="00A73E88"/>
  </w:style>
  <w:style w:type="paragraph" w:customStyle="1" w:styleId="5FA55F6B697946C89C46050A54939FC0">
    <w:name w:val="5FA55F6B697946C89C46050A54939FC0"/>
    <w:rsid w:val="00A73E88"/>
  </w:style>
  <w:style w:type="paragraph" w:customStyle="1" w:styleId="E24DD38D812243D3A98B1359611FDA79">
    <w:name w:val="E24DD38D812243D3A98B1359611FDA79"/>
    <w:rsid w:val="00A73E88"/>
  </w:style>
  <w:style w:type="paragraph" w:customStyle="1" w:styleId="B0ADEE54CA0D4997987882F6EC643558">
    <w:name w:val="B0ADEE54CA0D4997987882F6EC643558"/>
    <w:rsid w:val="00A73E88"/>
  </w:style>
  <w:style w:type="paragraph" w:customStyle="1" w:styleId="FA1A2D46825F47FABBC723B0DBD59BF8">
    <w:name w:val="FA1A2D46825F47FABBC723B0DBD59BF8"/>
    <w:rsid w:val="00A73E88"/>
  </w:style>
  <w:style w:type="paragraph" w:customStyle="1" w:styleId="B75DDD9C04754BCE9878791064C1068B">
    <w:name w:val="B75DDD9C04754BCE9878791064C1068B"/>
    <w:rsid w:val="00CD42D1"/>
  </w:style>
  <w:style w:type="paragraph" w:customStyle="1" w:styleId="EE8B3130F2B2477E9702B05DB44D0450">
    <w:name w:val="EE8B3130F2B2477E9702B05DB44D0450"/>
    <w:rsid w:val="00DD1EEE"/>
  </w:style>
  <w:style w:type="paragraph" w:customStyle="1" w:styleId="1EEDC115CA664F2BAFE2372D05FF1C87">
    <w:name w:val="1EEDC115CA664F2BAFE2372D05FF1C87"/>
    <w:rsid w:val="00DD1EEE"/>
  </w:style>
  <w:style w:type="paragraph" w:customStyle="1" w:styleId="3AF484F0E1B0468B892CE187D01E102E">
    <w:name w:val="3AF484F0E1B0468B892CE187D01E102E"/>
    <w:rsid w:val="00DD1EEE"/>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DEACA6-D18D-4852-9D7E-B7E4E98B47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30</Pages>
  <Words>7701</Words>
  <Characters>42357</Characters>
  <Application>Microsoft Office Word</Application>
  <DocSecurity>0</DocSecurity>
  <Lines>352</Lines>
  <Paragraphs>99</Paragraphs>
  <ScaleCrop>false</ScaleCrop>
  <HeadingPairs>
    <vt:vector size="2" baseType="variant">
      <vt:variant>
        <vt:lpstr>Titre</vt:lpstr>
      </vt:variant>
      <vt:variant>
        <vt:i4>1</vt:i4>
      </vt:variant>
    </vt:vector>
  </HeadingPairs>
  <TitlesOfParts>
    <vt:vector size="1" baseType="lpstr">
      <vt:lpstr>Chapitre 1-les réseaux véhiculaires VANETs</vt:lpstr>
    </vt:vector>
  </TitlesOfParts>
  <Company/>
  <LinksUpToDate>false</LinksUpToDate>
  <CharactersWithSpaces>49959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1-les réseaux véhiculaires VANETs</dc:title>
  <dc:creator>MAISON XP</dc:creator>
  <cp:lastModifiedBy>MAISON XP</cp:lastModifiedBy>
  <cp:revision>2</cp:revision>
  <dcterms:created xsi:type="dcterms:W3CDTF">2014-06-26T05:49:00Z</dcterms:created>
  <dcterms:modified xsi:type="dcterms:W3CDTF">2014-06-26T05:49:00Z</dcterms:modified>
</cp:coreProperties>
</file>